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C1" w:rsidRPr="007B4AAA" w:rsidRDefault="007B4AAA" w:rsidP="007B4AAA">
      <w:pPr>
        <w:pStyle w:val="a4"/>
        <w:shd w:val="clear" w:color="auto" w:fill="FFFFFF"/>
        <w:spacing w:before="0" w:beforeAutospacing="0" w:after="0" w:afterAutospacing="0" w:line="360" w:lineRule="auto"/>
        <w:ind w:firstLine="709"/>
        <w:contextualSpacing/>
        <w:jc w:val="center"/>
        <w:rPr>
          <w:sz w:val="28"/>
          <w:szCs w:val="28"/>
        </w:rPr>
      </w:pPr>
      <w:r w:rsidRPr="007B4AAA">
        <w:rPr>
          <w:b/>
          <w:bCs/>
          <w:sz w:val="28"/>
          <w:szCs w:val="28"/>
        </w:rPr>
        <w:t xml:space="preserve">Аннотация к образовательной программе </w:t>
      </w:r>
      <w:r w:rsidR="00477ECD">
        <w:rPr>
          <w:b/>
          <w:bCs/>
          <w:sz w:val="28"/>
          <w:szCs w:val="28"/>
        </w:rPr>
        <w:t>основного</w:t>
      </w:r>
      <w:r w:rsidRPr="007B4AAA">
        <w:rPr>
          <w:b/>
          <w:bCs/>
          <w:sz w:val="28"/>
          <w:szCs w:val="28"/>
        </w:rPr>
        <w:t xml:space="preserve"> общего образования  по английскому языку.</w:t>
      </w:r>
    </w:p>
    <w:p w:rsidR="008134C1" w:rsidRPr="007B4AAA" w:rsidRDefault="008134C1" w:rsidP="007B4AAA">
      <w:pPr>
        <w:pStyle w:val="a5"/>
        <w:spacing w:line="360" w:lineRule="auto"/>
        <w:ind w:firstLine="709"/>
        <w:rPr>
          <w:rFonts w:eastAsia="Calibri"/>
          <w:sz w:val="28"/>
          <w:szCs w:val="28"/>
        </w:rPr>
      </w:pPr>
      <w:proofErr w:type="gramStart"/>
      <w:r w:rsidRPr="007B4AAA">
        <w:rPr>
          <w:sz w:val="28"/>
          <w:szCs w:val="28"/>
        </w:rPr>
        <w:t>Р</w:t>
      </w:r>
      <w:r w:rsidRPr="007B4AAA">
        <w:rPr>
          <w:rFonts w:eastAsia="Calibri"/>
          <w:sz w:val="28"/>
          <w:szCs w:val="28"/>
        </w:rPr>
        <w:t>абочая программа по английскому языку ориентирована на об</w:t>
      </w:r>
      <w:r w:rsidRPr="007B4AAA">
        <w:rPr>
          <w:sz w:val="28"/>
          <w:szCs w:val="28"/>
        </w:rPr>
        <w:t xml:space="preserve">учающихся 5 - 9 классов общеобразовательных учреждений и построена в </w:t>
      </w:r>
      <w:r w:rsidRPr="007B4AAA">
        <w:rPr>
          <w:rFonts w:eastAsia="Calibri"/>
          <w:sz w:val="28"/>
          <w:szCs w:val="28"/>
        </w:rPr>
        <w:t>соответствии с образовательной программой школы.</w:t>
      </w:r>
      <w:proofErr w:type="gramEnd"/>
    </w:p>
    <w:p w:rsidR="008134C1" w:rsidRPr="007B4AAA" w:rsidRDefault="008134C1" w:rsidP="007B4AAA">
      <w:pPr>
        <w:pStyle w:val="a5"/>
        <w:spacing w:line="360" w:lineRule="auto"/>
        <w:ind w:firstLine="709"/>
        <w:rPr>
          <w:color w:val="0D0D0D" w:themeColor="text1" w:themeTint="F2"/>
          <w:sz w:val="28"/>
          <w:szCs w:val="28"/>
        </w:rPr>
      </w:pPr>
      <w:r w:rsidRPr="007B4AAA">
        <w:rPr>
          <w:color w:val="0D0D0D" w:themeColor="text1" w:themeTint="F2"/>
          <w:sz w:val="28"/>
          <w:szCs w:val="28"/>
        </w:rPr>
        <w:t>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метапредметных и предметных связей.</w:t>
      </w:r>
    </w:p>
    <w:p w:rsidR="008134C1" w:rsidRPr="007B4AAA" w:rsidRDefault="008134C1" w:rsidP="007B4AAA">
      <w:pPr>
        <w:pStyle w:val="a5"/>
        <w:spacing w:line="360" w:lineRule="auto"/>
        <w:ind w:firstLine="709"/>
        <w:rPr>
          <w:color w:val="0D0D0D" w:themeColor="text1" w:themeTint="F2"/>
          <w:sz w:val="28"/>
          <w:szCs w:val="28"/>
        </w:rPr>
      </w:pPr>
      <w:r w:rsidRPr="007B4AAA">
        <w:rPr>
          <w:color w:val="0D0D0D" w:themeColor="text1" w:themeTint="F2"/>
          <w:sz w:val="28"/>
          <w:szCs w:val="28"/>
        </w:rPr>
        <w:t>Рабочая программа по английскому языку для 5 - 9 классов общеобразовательных учреждений составлена на основе:</w:t>
      </w:r>
    </w:p>
    <w:p w:rsidR="008134C1" w:rsidRPr="007B4AAA" w:rsidRDefault="008134C1" w:rsidP="007B4AAA">
      <w:pPr>
        <w:numPr>
          <w:ilvl w:val="0"/>
          <w:numId w:val="1"/>
        </w:numPr>
        <w:spacing w:line="360" w:lineRule="auto"/>
        <w:ind w:left="0" w:firstLine="0"/>
        <w:rPr>
          <w:rFonts w:ascii="Times New Roman" w:hAnsi="Times New Roman"/>
          <w:color w:val="000000"/>
          <w:sz w:val="28"/>
          <w:szCs w:val="28"/>
        </w:rPr>
      </w:pPr>
      <w:proofErr w:type="gramStart"/>
      <w:r w:rsidRPr="007B4AAA">
        <w:rPr>
          <w:rFonts w:ascii="Times New Roman" w:eastAsia="Gungsuh" w:hAnsi="Times New Roman"/>
          <w:sz w:val="28"/>
          <w:szCs w:val="28"/>
        </w:rPr>
        <w:t xml:space="preserve">Федерального государственного образовательного стандарта основного общего образования (утвержден приказом Минобрнауки России от </w:t>
      </w:r>
      <w:r w:rsidRPr="007B4AAA">
        <w:rPr>
          <w:rFonts w:ascii="Times New Roman" w:hAnsi="Times New Roman"/>
          <w:color w:val="000000" w:themeColor="text1"/>
          <w:sz w:val="28"/>
          <w:szCs w:val="28"/>
        </w:rPr>
        <w:t xml:space="preserve">17 декабря 2010 г. № 1897, </w:t>
      </w:r>
      <w:r w:rsidRPr="007B4AAA">
        <w:rPr>
          <w:rFonts w:ascii="Times New Roman" w:hAnsi="Times New Roman"/>
          <w:color w:val="000000"/>
          <w:sz w:val="28"/>
          <w:szCs w:val="28"/>
          <w:shd w:val="clear" w:color="auto" w:fill="FFFFFF"/>
        </w:rPr>
        <w:t xml:space="preserve"> Зарегистрировано в Минюсте РФ 1 февраля 2011 г. Регистрационный № 19644</w:t>
      </w:r>
      <w:proofErr w:type="gramEnd"/>
    </w:p>
    <w:p w:rsidR="008134C1" w:rsidRPr="007B4AAA" w:rsidRDefault="008134C1" w:rsidP="007B4AAA">
      <w:pPr>
        <w:numPr>
          <w:ilvl w:val="0"/>
          <w:numId w:val="1"/>
        </w:numPr>
        <w:spacing w:line="360" w:lineRule="auto"/>
        <w:ind w:left="0" w:firstLine="0"/>
        <w:rPr>
          <w:rFonts w:ascii="Times New Roman" w:hAnsi="Times New Roman"/>
          <w:sz w:val="28"/>
          <w:szCs w:val="28"/>
        </w:rPr>
      </w:pPr>
      <w:r w:rsidRPr="007B4AAA">
        <w:rPr>
          <w:rFonts w:ascii="Times New Roman" w:hAnsi="Times New Roman"/>
          <w:color w:val="000000"/>
          <w:sz w:val="28"/>
          <w:szCs w:val="28"/>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8134C1" w:rsidRPr="007B4AAA" w:rsidRDefault="008134C1" w:rsidP="007B4AAA">
      <w:pPr>
        <w:numPr>
          <w:ilvl w:val="0"/>
          <w:numId w:val="1"/>
        </w:numPr>
        <w:spacing w:line="360" w:lineRule="auto"/>
        <w:ind w:left="0" w:firstLine="0"/>
        <w:rPr>
          <w:rFonts w:ascii="Times New Roman" w:hAnsi="Times New Roman"/>
          <w:sz w:val="28"/>
          <w:szCs w:val="28"/>
        </w:rPr>
      </w:pPr>
      <w:proofErr w:type="gramStart"/>
      <w:r w:rsidRPr="007B4AAA">
        <w:rPr>
          <w:rFonts w:ascii="Times New Roman" w:eastAsia="Gungsuh" w:hAnsi="Times New Roman"/>
          <w:sz w:val="28"/>
          <w:szCs w:val="28"/>
        </w:rPr>
        <w:t>Федерального перечня учебников, рекомендованных к использованию в образовательном процессе в образовательных учреждениях, реализуемых образовательные программы общего образования и имеющих государственную аккредитацию, на 2014-15учебный год (утверждены приказом Минобрнауки  России от 31 марта 2014 года за № 253,.</w:t>
      </w:r>
      <w:proofErr w:type="gramEnd"/>
    </w:p>
    <w:p w:rsidR="008134C1" w:rsidRPr="007B4AAA" w:rsidRDefault="008134C1" w:rsidP="007B4AAA">
      <w:pPr>
        <w:pStyle w:val="a6"/>
        <w:numPr>
          <w:ilvl w:val="0"/>
          <w:numId w:val="1"/>
        </w:numPr>
        <w:autoSpaceDN w:val="0"/>
        <w:spacing w:after="0" w:line="360" w:lineRule="auto"/>
        <w:ind w:left="0" w:firstLine="0"/>
        <w:contextualSpacing w:val="0"/>
        <w:jc w:val="both"/>
        <w:rPr>
          <w:rFonts w:ascii="Times New Roman" w:hAnsi="Times New Roman"/>
          <w:sz w:val="28"/>
          <w:szCs w:val="28"/>
        </w:rPr>
      </w:pPr>
      <w:r w:rsidRPr="007B4AAA">
        <w:rPr>
          <w:rFonts w:ascii="Times New Roman" w:hAnsi="Times New Roman"/>
          <w:sz w:val="28"/>
          <w:szCs w:val="28"/>
        </w:rPr>
        <w:t xml:space="preserve">на основе Примерной основной образовательной программы по английскому языку и авторской рабочей программы Английский язык. Радужный английский/ </w:t>
      </w:r>
      <w:r w:rsidRPr="007B4AAA">
        <w:rPr>
          <w:rFonts w:ascii="Times New Roman" w:hAnsi="Times New Roman"/>
          <w:sz w:val="28"/>
          <w:szCs w:val="28"/>
          <w:lang w:val="en-US"/>
        </w:rPr>
        <w:t>Rainbow</w:t>
      </w:r>
      <w:r w:rsidRPr="007B4AAA">
        <w:rPr>
          <w:rFonts w:ascii="Times New Roman" w:hAnsi="Times New Roman"/>
          <w:sz w:val="28"/>
          <w:szCs w:val="28"/>
        </w:rPr>
        <w:t xml:space="preserve"> </w:t>
      </w:r>
      <w:r w:rsidRPr="007B4AAA">
        <w:rPr>
          <w:rFonts w:ascii="Times New Roman" w:hAnsi="Times New Roman"/>
          <w:sz w:val="28"/>
          <w:szCs w:val="28"/>
          <w:lang w:val="en-US"/>
        </w:rPr>
        <w:t>English</w:t>
      </w:r>
      <w:r w:rsidRPr="007B4AAA">
        <w:rPr>
          <w:rFonts w:ascii="Times New Roman" w:hAnsi="Times New Roman"/>
          <w:sz w:val="28"/>
          <w:szCs w:val="28"/>
        </w:rPr>
        <w:t xml:space="preserve"> для 5 – 9 </w:t>
      </w:r>
      <w:proofErr w:type="spellStart"/>
      <w:r w:rsidRPr="007B4AAA">
        <w:rPr>
          <w:rFonts w:ascii="Times New Roman" w:hAnsi="Times New Roman"/>
          <w:sz w:val="28"/>
          <w:szCs w:val="28"/>
        </w:rPr>
        <w:t>кл</w:t>
      </w:r>
      <w:proofErr w:type="spellEnd"/>
      <w:r w:rsidRPr="007B4AAA">
        <w:rPr>
          <w:rFonts w:ascii="Times New Roman" w:hAnsi="Times New Roman"/>
          <w:sz w:val="28"/>
          <w:szCs w:val="28"/>
        </w:rPr>
        <w:t>. авторов Афанасьева О. В., Михеева И. В., Языкова Н. В., Колесникова Е. А. (Дрофа, 2013).</w:t>
      </w:r>
    </w:p>
    <w:p w:rsidR="008134C1" w:rsidRPr="007B4AAA" w:rsidRDefault="008134C1" w:rsidP="007B4AAA">
      <w:pPr>
        <w:numPr>
          <w:ilvl w:val="0"/>
          <w:numId w:val="1"/>
        </w:numPr>
        <w:spacing w:line="360" w:lineRule="auto"/>
        <w:ind w:left="0" w:firstLine="0"/>
        <w:rPr>
          <w:rFonts w:ascii="Times New Roman" w:hAnsi="Times New Roman"/>
          <w:sz w:val="28"/>
          <w:szCs w:val="28"/>
        </w:rPr>
      </w:pPr>
      <w:r w:rsidRPr="007B4AAA">
        <w:rPr>
          <w:rFonts w:ascii="Times New Roman" w:hAnsi="Times New Roman"/>
          <w:sz w:val="28"/>
          <w:szCs w:val="28"/>
        </w:rPr>
        <w:lastRenderedPageBreak/>
        <w:t>УМК О.В.Афанасьева. И.В.Михеева Английский язык/</w:t>
      </w:r>
      <w:r w:rsidRPr="007B4AAA">
        <w:rPr>
          <w:rFonts w:ascii="Times New Roman" w:hAnsi="Times New Roman"/>
          <w:sz w:val="28"/>
          <w:szCs w:val="28"/>
        </w:rPr>
        <w:tab/>
      </w:r>
      <w:r w:rsidRPr="007B4AAA">
        <w:rPr>
          <w:rFonts w:ascii="Times New Roman" w:hAnsi="Times New Roman"/>
          <w:sz w:val="28"/>
          <w:szCs w:val="28"/>
          <w:lang w:val="en-US"/>
        </w:rPr>
        <w:t>Rainbow</w:t>
      </w:r>
      <w:r w:rsidRPr="007B4AAA">
        <w:rPr>
          <w:rFonts w:ascii="Times New Roman" w:hAnsi="Times New Roman"/>
          <w:sz w:val="28"/>
          <w:szCs w:val="28"/>
        </w:rPr>
        <w:t xml:space="preserve"> </w:t>
      </w:r>
      <w:r w:rsidRPr="007B4AAA">
        <w:rPr>
          <w:rFonts w:ascii="Times New Roman" w:hAnsi="Times New Roman"/>
          <w:sz w:val="28"/>
          <w:szCs w:val="28"/>
          <w:lang w:val="en-US"/>
        </w:rPr>
        <w:t>English</w:t>
      </w:r>
      <w:r w:rsidRPr="007B4AAA">
        <w:rPr>
          <w:rFonts w:ascii="Times New Roman" w:hAnsi="Times New Roman"/>
          <w:sz w:val="28"/>
          <w:szCs w:val="28"/>
        </w:rPr>
        <w:t xml:space="preserve"> для 5, 6, 7, 8, 9 классов общеобразовательных учреждений. – М.: Дрофа,2013 - 2014г.</w:t>
      </w:r>
    </w:p>
    <w:p w:rsidR="008134C1" w:rsidRPr="007B4AAA" w:rsidRDefault="008134C1" w:rsidP="007B4AAA">
      <w:pPr>
        <w:pStyle w:val="a5"/>
        <w:spacing w:line="360" w:lineRule="auto"/>
        <w:ind w:firstLine="709"/>
        <w:rPr>
          <w:rFonts w:eastAsia="Calibri"/>
          <w:sz w:val="28"/>
          <w:szCs w:val="28"/>
        </w:rPr>
      </w:pPr>
      <w:r w:rsidRPr="007B4AAA">
        <w:rPr>
          <w:rFonts w:eastAsia="Calibri"/>
          <w:sz w:val="28"/>
          <w:szCs w:val="28"/>
        </w:rPr>
        <w:t>Учебно-методический комплекс «</w:t>
      </w:r>
      <w:r w:rsidRPr="007B4AAA">
        <w:rPr>
          <w:rFonts w:eastAsia="Calibri"/>
          <w:sz w:val="28"/>
          <w:szCs w:val="28"/>
          <w:lang w:val="en-US"/>
        </w:rPr>
        <w:t>Rainbow</w:t>
      </w:r>
      <w:r w:rsidRPr="007B4AAA">
        <w:rPr>
          <w:rFonts w:eastAsia="Calibri"/>
          <w:sz w:val="28"/>
          <w:szCs w:val="28"/>
        </w:rPr>
        <w:t xml:space="preserve"> </w:t>
      </w:r>
      <w:r w:rsidRPr="007B4AAA">
        <w:rPr>
          <w:rFonts w:eastAsia="Calibri"/>
          <w:sz w:val="28"/>
          <w:szCs w:val="28"/>
          <w:lang w:val="en-US"/>
        </w:rPr>
        <w:t>English</w:t>
      </w:r>
      <w:r w:rsidRPr="007B4AAA">
        <w:rPr>
          <w:rFonts w:eastAsia="Calibri"/>
          <w:sz w:val="28"/>
          <w:szCs w:val="28"/>
        </w:rPr>
        <w:t>» для 5 - 9  классов состоит из следующих компонентов:</w:t>
      </w:r>
    </w:p>
    <w:p w:rsidR="008134C1" w:rsidRPr="007B4AAA" w:rsidRDefault="008134C1" w:rsidP="007B4AAA">
      <w:pPr>
        <w:pStyle w:val="a5"/>
        <w:spacing w:line="360" w:lineRule="auto"/>
        <w:ind w:firstLine="709"/>
        <w:rPr>
          <w:rFonts w:eastAsia="Calibri"/>
          <w:sz w:val="28"/>
          <w:szCs w:val="28"/>
        </w:rPr>
      </w:pPr>
      <w:r w:rsidRPr="007B4AAA">
        <w:rPr>
          <w:rFonts w:eastAsia="Calibri"/>
          <w:sz w:val="28"/>
          <w:szCs w:val="28"/>
        </w:rPr>
        <w:t>Учебник (в двух частях)</w:t>
      </w:r>
    </w:p>
    <w:p w:rsidR="008134C1" w:rsidRPr="007B4AAA" w:rsidRDefault="008134C1" w:rsidP="007B4AAA">
      <w:pPr>
        <w:pStyle w:val="a5"/>
        <w:spacing w:line="360" w:lineRule="auto"/>
        <w:ind w:firstLine="709"/>
        <w:rPr>
          <w:rFonts w:eastAsia="Calibri"/>
          <w:sz w:val="28"/>
          <w:szCs w:val="28"/>
        </w:rPr>
      </w:pPr>
      <w:r w:rsidRPr="007B4AAA">
        <w:rPr>
          <w:rFonts w:eastAsia="Calibri"/>
          <w:sz w:val="28"/>
          <w:szCs w:val="28"/>
        </w:rPr>
        <w:t>Рабочая тетрадь</w:t>
      </w:r>
    </w:p>
    <w:p w:rsidR="008134C1" w:rsidRPr="007B4AAA" w:rsidRDefault="008134C1" w:rsidP="007B4AAA">
      <w:pPr>
        <w:pStyle w:val="a5"/>
        <w:spacing w:line="360" w:lineRule="auto"/>
        <w:ind w:firstLine="709"/>
        <w:rPr>
          <w:rFonts w:eastAsia="Calibri"/>
          <w:sz w:val="28"/>
          <w:szCs w:val="28"/>
        </w:rPr>
      </w:pPr>
      <w:proofErr w:type="spellStart"/>
      <w:r w:rsidRPr="007B4AAA">
        <w:rPr>
          <w:rFonts w:eastAsia="Calibri"/>
          <w:sz w:val="28"/>
          <w:szCs w:val="28"/>
        </w:rPr>
        <w:t>Аудиоприложение</w:t>
      </w:r>
      <w:proofErr w:type="spellEnd"/>
      <w:r w:rsidRPr="007B4AAA">
        <w:rPr>
          <w:rFonts w:eastAsia="Calibri"/>
          <w:sz w:val="28"/>
          <w:szCs w:val="28"/>
        </w:rPr>
        <w:t xml:space="preserve"> (</w:t>
      </w:r>
      <w:r w:rsidRPr="007B4AAA">
        <w:rPr>
          <w:rFonts w:eastAsia="Calibri"/>
          <w:sz w:val="28"/>
          <w:szCs w:val="28"/>
          <w:lang w:val="en-US"/>
        </w:rPr>
        <w:t>CD</w:t>
      </w:r>
      <w:r w:rsidRPr="007B4AAA">
        <w:rPr>
          <w:rFonts w:eastAsia="Calibri"/>
          <w:sz w:val="28"/>
          <w:szCs w:val="28"/>
        </w:rPr>
        <w:t xml:space="preserve"> </w:t>
      </w:r>
      <w:r w:rsidRPr="007B4AAA">
        <w:rPr>
          <w:rFonts w:eastAsia="Calibri"/>
          <w:sz w:val="28"/>
          <w:szCs w:val="28"/>
          <w:lang w:val="en-US"/>
        </w:rPr>
        <w:t>MP</w:t>
      </w:r>
      <w:r w:rsidRPr="007B4AAA">
        <w:rPr>
          <w:rFonts w:eastAsia="Calibri"/>
          <w:sz w:val="28"/>
          <w:szCs w:val="28"/>
        </w:rPr>
        <w:t>3)</w:t>
      </w:r>
    </w:p>
    <w:p w:rsidR="008134C1" w:rsidRPr="007B4AAA" w:rsidRDefault="008134C1" w:rsidP="007B4AAA">
      <w:pPr>
        <w:pStyle w:val="a5"/>
        <w:spacing w:line="360" w:lineRule="auto"/>
        <w:ind w:firstLine="709"/>
        <w:rPr>
          <w:rFonts w:eastAsia="Calibri"/>
          <w:sz w:val="28"/>
          <w:szCs w:val="28"/>
        </w:rPr>
      </w:pPr>
      <w:r w:rsidRPr="007B4AAA">
        <w:rPr>
          <w:rFonts w:eastAsia="Calibri"/>
          <w:sz w:val="28"/>
          <w:szCs w:val="28"/>
        </w:rPr>
        <w:t>Книга для учителя</w:t>
      </w:r>
    </w:p>
    <w:p w:rsidR="008134C1" w:rsidRPr="007B4AAA" w:rsidRDefault="008134C1" w:rsidP="007B4AAA">
      <w:pPr>
        <w:pStyle w:val="a5"/>
        <w:spacing w:line="360" w:lineRule="auto"/>
        <w:ind w:firstLine="709"/>
        <w:rPr>
          <w:sz w:val="28"/>
          <w:szCs w:val="28"/>
        </w:rPr>
      </w:pPr>
      <w:r w:rsidRPr="007B4AAA">
        <w:rPr>
          <w:sz w:val="28"/>
          <w:szCs w:val="28"/>
        </w:rPr>
        <w:t>Диагностика результатов образования</w:t>
      </w:r>
    </w:p>
    <w:p w:rsidR="008134C1" w:rsidRPr="007B4AAA" w:rsidRDefault="008134C1" w:rsidP="007B4AAA">
      <w:pPr>
        <w:pStyle w:val="a5"/>
        <w:spacing w:line="360" w:lineRule="auto"/>
        <w:ind w:firstLine="709"/>
        <w:rPr>
          <w:sz w:val="28"/>
          <w:szCs w:val="28"/>
        </w:rPr>
      </w:pPr>
      <w:r w:rsidRPr="007B4AAA">
        <w:rPr>
          <w:sz w:val="28"/>
          <w:szCs w:val="28"/>
        </w:rPr>
        <w:t>Лексико-грамматический практикум</w:t>
      </w:r>
    </w:p>
    <w:p w:rsidR="008134C1" w:rsidRPr="007B4AAA" w:rsidRDefault="008134C1" w:rsidP="007B4AAA">
      <w:pPr>
        <w:pStyle w:val="a5"/>
        <w:spacing w:line="360" w:lineRule="auto"/>
        <w:ind w:firstLine="709"/>
        <w:rPr>
          <w:color w:val="0D0D0D" w:themeColor="text1" w:themeTint="F2"/>
          <w:sz w:val="28"/>
          <w:szCs w:val="28"/>
        </w:rPr>
      </w:pPr>
      <w:r w:rsidRPr="007B4AAA">
        <w:rPr>
          <w:color w:val="0D0D0D" w:themeColor="text1" w:themeTint="F2"/>
          <w:sz w:val="28"/>
          <w:szCs w:val="28"/>
        </w:rPr>
        <w:t xml:space="preserve">Учебный предмет «иностранный язык» входит в образовательную область «филология». </w:t>
      </w:r>
    </w:p>
    <w:p w:rsidR="008134C1" w:rsidRPr="007B4AAA" w:rsidRDefault="008134C1" w:rsidP="007B4AAA">
      <w:pPr>
        <w:pStyle w:val="a5"/>
        <w:spacing w:line="360" w:lineRule="auto"/>
        <w:ind w:firstLine="709"/>
        <w:rPr>
          <w:color w:val="0D0D0D" w:themeColor="text1" w:themeTint="F2"/>
          <w:sz w:val="28"/>
          <w:szCs w:val="28"/>
        </w:rPr>
      </w:pPr>
      <w:r w:rsidRPr="007B4AAA">
        <w:rPr>
          <w:color w:val="0D0D0D" w:themeColor="text1" w:themeTint="F2"/>
          <w:sz w:val="28"/>
          <w:szCs w:val="28"/>
        </w:rPr>
        <w:t>Согласно федеральному базисному учебному плану и примерным учебным планам для образовательных учреждений Российской Федерации, реализующих программу общего образования, обязательное изучение иностранного языка предусматривается со 2-го по 11-й класс. Минимально допустимое количество учебных часов на изучение иностранного языка в 5 – 9-х классах – 3 часа в неделю.</w:t>
      </w:r>
    </w:p>
    <w:p w:rsidR="008134C1" w:rsidRPr="007B4AAA" w:rsidRDefault="008134C1" w:rsidP="007B4AAA">
      <w:pPr>
        <w:pStyle w:val="a5"/>
        <w:spacing w:line="360" w:lineRule="auto"/>
        <w:ind w:firstLine="709"/>
        <w:rPr>
          <w:rFonts w:eastAsia="Calibri"/>
          <w:sz w:val="28"/>
          <w:szCs w:val="28"/>
        </w:rPr>
      </w:pPr>
      <w:r w:rsidRPr="007B4AAA">
        <w:rPr>
          <w:rFonts w:eastAsia="Calibri"/>
          <w:sz w:val="28"/>
          <w:szCs w:val="28"/>
        </w:rPr>
        <w:t>Рабочая программа рассчитана на 3 часа в неделю на протяжении учебного года.</w:t>
      </w:r>
    </w:p>
    <w:p w:rsidR="007B4AAA" w:rsidRPr="004F51F2" w:rsidRDefault="007B4AAA" w:rsidP="007B4AAA">
      <w:pPr>
        <w:pStyle w:val="a4"/>
        <w:shd w:val="clear" w:color="auto" w:fill="FFFFFF"/>
        <w:spacing w:before="0" w:beforeAutospacing="0" w:after="0" w:afterAutospacing="0" w:line="360" w:lineRule="auto"/>
        <w:contextualSpacing/>
        <w:jc w:val="center"/>
        <w:rPr>
          <w:color w:val="000000" w:themeColor="text1"/>
          <w:sz w:val="28"/>
          <w:szCs w:val="28"/>
        </w:rPr>
      </w:pPr>
      <w:r w:rsidRPr="004F51F2">
        <w:rPr>
          <w:b/>
          <w:bCs/>
          <w:color w:val="000000" w:themeColor="text1"/>
          <w:sz w:val="28"/>
          <w:szCs w:val="28"/>
        </w:rPr>
        <w:t>Цели обучения английскому языку</w:t>
      </w:r>
    </w:p>
    <w:p w:rsidR="007B4AAA" w:rsidRPr="004F51F2" w:rsidRDefault="007B4AAA" w:rsidP="007B4AAA">
      <w:pPr>
        <w:pStyle w:val="a4"/>
        <w:shd w:val="clear" w:color="auto" w:fill="FFFFFF"/>
        <w:spacing w:before="0" w:beforeAutospacing="0" w:after="0" w:afterAutospacing="0" w:line="360" w:lineRule="auto"/>
        <w:ind w:firstLine="709"/>
        <w:contextualSpacing/>
        <w:jc w:val="center"/>
        <w:rPr>
          <w:color w:val="000000" w:themeColor="text1"/>
          <w:sz w:val="28"/>
          <w:szCs w:val="28"/>
        </w:rPr>
      </w:pPr>
      <w:r>
        <w:rPr>
          <w:b/>
          <w:bCs/>
          <w:color w:val="000000" w:themeColor="text1"/>
          <w:sz w:val="28"/>
          <w:szCs w:val="28"/>
        </w:rPr>
        <w:t>в</w:t>
      </w:r>
      <w:r w:rsidRPr="004F51F2">
        <w:rPr>
          <w:b/>
          <w:bCs/>
          <w:color w:val="000000" w:themeColor="text1"/>
          <w:sz w:val="28"/>
          <w:szCs w:val="28"/>
        </w:rPr>
        <w:t xml:space="preserve"> начальной школе</w:t>
      </w:r>
    </w:p>
    <w:p w:rsidR="008134C1" w:rsidRPr="007B4AAA" w:rsidRDefault="008134C1" w:rsidP="007B4AAA">
      <w:pPr>
        <w:pStyle w:val="a5"/>
        <w:spacing w:line="360" w:lineRule="auto"/>
        <w:ind w:firstLine="709"/>
        <w:rPr>
          <w:rFonts w:eastAsia="Calibri"/>
          <w:sz w:val="28"/>
          <w:szCs w:val="28"/>
        </w:rPr>
      </w:pPr>
      <w:r w:rsidRPr="007B4AAA">
        <w:rPr>
          <w:rFonts w:eastAsia="Calibri"/>
          <w:sz w:val="28"/>
          <w:szCs w:val="28"/>
        </w:rPr>
        <w:t xml:space="preserve">В соответствии с ФГОС цель обучения английскому языку в 5 – 9 классах – формирование и развитие коммуникативной компетенции в </w:t>
      </w:r>
      <w:r w:rsidRPr="007B4AAA">
        <w:rPr>
          <w:sz w:val="28"/>
          <w:szCs w:val="28"/>
        </w:rPr>
        <w:t>совокупности ее составляющих – речевой, языковой, социокультурной, компенсаторной, учебно-познавательной компетенций.</w:t>
      </w:r>
    </w:p>
    <w:p w:rsidR="008134C1" w:rsidRPr="007B4AAA" w:rsidRDefault="008134C1" w:rsidP="007B4AAA">
      <w:pPr>
        <w:pStyle w:val="a5"/>
        <w:spacing w:line="360" w:lineRule="auto"/>
        <w:ind w:firstLine="709"/>
        <w:rPr>
          <w:sz w:val="28"/>
          <w:szCs w:val="28"/>
        </w:rPr>
      </w:pPr>
      <w:r w:rsidRPr="007B4AAA">
        <w:rPr>
          <w:b/>
          <w:sz w:val="28"/>
          <w:szCs w:val="28"/>
        </w:rPr>
        <w:t>Речевая компетенция</w:t>
      </w:r>
      <w:r w:rsidRPr="007B4AAA">
        <w:rPr>
          <w:sz w:val="28"/>
          <w:szCs w:val="28"/>
        </w:rPr>
        <w:t xml:space="preserve"> – развитие сформированных на базе начальной школы коммуникативных умений в говорении, аудировании, чтении, письме, </w:t>
      </w:r>
      <w:r w:rsidRPr="007B4AAA">
        <w:rPr>
          <w:sz w:val="28"/>
          <w:szCs w:val="28"/>
        </w:rPr>
        <w:lastRenderedPageBreak/>
        <w:t xml:space="preserve">с тем, чтобы школьники достигли общеевропейского </w:t>
      </w:r>
      <w:proofErr w:type="spellStart"/>
      <w:r w:rsidRPr="007B4AAA">
        <w:rPr>
          <w:sz w:val="28"/>
          <w:szCs w:val="28"/>
        </w:rPr>
        <w:t>допорогового</w:t>
      </w:r>
      <w:proofErr w:type="spellEnd"/>
      <w:r w:rsidRPr="007B4AAA">
        <w:rPr>
          <w:sz w:val="28"/>
          <w:szCs w:val="28"/>
        </w:rPr>
        <w:t xml:space="preserve"> уровня обученности.</w:t>
      </w:r>
    </w:p>
    <w:p w:rsidR="008134C1" w:rsidRPr="007B4AAA" w:rsidRDefault="008134C1" w:rsidP="007B4AAA">
      <w:pPr>
        <w:pStyle w:val="a5"/>
        <w:spacing w:line="360" w:lineRule="auto"/>
        <w:ind w:firstLine="709"/>
        <w:rPr>
          <w:sz w:val="28"/>
          <w:szCs w:val="28"/>
        </w:rPr>
      </w:pPr>
      <w:r w:rsidRPr="007B4AAA">
        <w:rPr>
          <w:b/>
          <w:sz w:val="28"/>
          <w:szCs w:val="28"/>
        </w:rPr>
        <w:t>Языковая компетенция</w:t>
      </w:r>
      <w:r w:rsidRPr="007B4AAA">
        <w:rPr>
          <w:sz w:val="28"/>
          <w:szCs w:val="28"/>
        </w:rPr>
        <w:t xml:space="preserve"> – накопление новых языковых средств, обеспечивающих возможность общаться на темы, предусмотренные стандартом и примерной программой для данного этапа.</w:t>
      </w:r>
    </w:p>
    <w:p w:rsidR="008134C1" w:rsidRPr="007B4AAA" w:rsidRDefault="008134C1" w:rsidP="007B4AAA">
      <w:pPr>
        <w:pStyle w:val="a5"/>
        <w:spacing w:line="360" w:lineRule="auto"/>
        <w:ind w:firstLine="709"/>
        <w:rPr>
          <w:sz w:val="28"/>
          <w:szCs w:val="28"/>
        </w:rPr>
      </w:pPr>
      <w:r w:rsidRPr="007B4AAA">
        <w:rPr>
          <w:b/>
          <w:sz w:val="28"/>
          <w:szCs w:val="28"/>
        </w:rPr>
        <w:t>Социокультурная компетенция</w:t>
      </w:r>
      <w:r w:rsidRPr="007B4AAA">
        <w:rPr>
          <w:sz w:val="28"/>
          <w:szCs w:val="28"/>
        </w:rPr>
        <w:t xml:space="preserve"> – приобщение школьников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на данном этапе обучения, соответствующих их психологическим особенностям; развитие их способности и готовности использовать английский язык в реальном общении; формирование умений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7B4AAA">
        <w:rPr>
          <w:sz w:val="28"/>
          <w:szCs w:val="28"/>
        </w:rPr>
        <w:t>культуроведческим</w:t>
      </w:r>
      <w:proofErr w:type="spellEnd"/>
      <w:r w:rsidRPr="007B4AAA">
        <w:rPr>
          <w:sz w:val="28"/>
          <w:szCs w:val="28"/>
        </w:rPr>
        <w:t xml:space="preserve"> и социолингвистическим материалом, широко представленным в учебном курсе.</w:t>
      </w:r>
    </w:p>
    <w:p w:rsidR="008134C1" w:rsidRPr="007B4AAA" w:rsidRDefault="008134C1" w:rsidP="007B4AAA">
      <w:pPr>
        <w:pStyle w:val="a5"/>
        <w:spacing w:line="360" w:lineRule="auto"/>
        <w:ind w:firstLine="709"/>
        <w:rPr>
          <w:sz w:val="28"/>
          <w:szCs w:val="28"/>
        </w:rPr>
      </w:pPr>
      <w:r w:rsidRPr="007B4AAA">
        <w:rPr>
          <w:b/>
          <w:sz w:val="28"/>
          <w:szCs w:val="28"/>
        </w:rPr>
        <w:t>Компенсаторная компетенция</w:t>
      </w:r>
      <w:r w:rsidRPr="007B4AAA">
        <w:rPr>
          <w:sz w:val="28"/>
          <w:szCs w:val="28"/>
        </w:rPr>
        <w:t xml:space="preserve"> – развитие умений выходить из затруднительного положения в процессе общения, вызванного нехваткой языковых средств за счет перифраза, использования синонимов, жестов и т.д.</w:t>
      </w:r>
    </w:p>
    <w:p w:rsidR="008134C1" w:rsidRPr="007B4AAA" w:rsidRDefault="008134C1" w:rsidP="007B4AAA">
      <w:pPr>
        <w:pStyle w:val="a5"/>
        <w:spacing w:line="360" w:lineRule="auto"/>
        <w:ind w:firstLine="709"/>
        <w:rPr>
          <w:sz w:val="28"/>
          <w:szCs w:val="28"/>
        </w:rPr>
      </w:pPr>
      <w:r w:rsidRPr="007B4AAA">
        <w:rPr>
          <w:b/>
          <w:sz w:val="28"/>
          <w:szCs w:val="28"/>
        </w:rPr>
        <w:t>Учебно-познавательная компетенция</w:t>
      </w:r>
      <w:r w:rsidRPr="007B4AAA">
        <w:rPr>
          <w:sz w:val="28"/>
          <w:szCs w:val="28"/>
        </w:rPr>
        <w:t xml:space="preserve"> – развитие желания и умения самостоятельного изучения английского языка доступными им способами (в процессе выполнения проектов, через интернет, с помощью справочников и т.п.), специальных учебных умений (пользовать словарями, интерпретировать информацию текста и др.), умения пользоваться современными информационными технологиями, опираясь на владение английским языком.</w:t>
      </w:r>
    </w:p>
    <w:p w:rsidR="008134C1" w:rsidRPr="007B4AAA" w:rsidRDefault="008134C1" w:rsidP="007B4AAA">
      <w:pPr>
        <w:pStyle w:val="a5"/>
        <w:spacing w:line="360" w:lineRule="auto"/>
        <w:ind w:firstLine="709"/>
        <w:rPr>
          <w:sz w:val="28"/>
          <w:szCs w:val="28"/>
        </w:rPr>
      </w:pPr>
      <w:r w:rsidRPr="007B4AAA">
        <w:rPr>
          <w:sz w:val="28"/>
          <w:szCs w:val="28"/>
        </w:rPr>
        <w:t xml:space="preserve">Продолжается развитие и воспитание школьников средствами предмета «Иностранный язык» -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w:t>
      </w:r>
      <w:r w:rsidRPr="007B4AAA">
        <w:rPr>
          <w:sz w:val="28"/>
          <w:szCs w:val="28"/>
        </w:rPr>
        <w:lastRenderedPageBreak/>
        <w:t>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8134C1" w:rsidRPr="007B4AAA" w:rsidRDefault="008134C1" w:rsidP="007B4AAA">
      <w:pPr>
        <w:pStyle w:val="a5"/>
        <w:spacing w:line="360" w:lineRule="auto"/>
        <w:ind w:firstLine="709"/>
        <w:jc w:val="center"/>
        <w:rPr>
          <w:b/>
          <w:color w:val="0D0D0D" w:themeColor="text1" w:themeTint="F2"/>
          <w:sz w:val="28"/>
          <w:szCs w:val="28"/>
        </w:rPr>
      </w:pPr>
      <w:r w:rsidRPr="007B4AAA">
        <w:rPr>
          <w:b/>
          <w:color w:val="0D0D0D" w:themeColor="text1" w:themeTint="F2"/>
          <w:sz w:val="28"/>
          <w:szCs w:val="28"/>
        </w:rPr>
        <w:t>Общая характ</w:t>
      </w:r>
      <w:r w:rsidR="00BB45C6">
        <w:rPr>
          <w:b/>
          <w:color w:val="0D0D0D" w:themeColor="text1" w:themeTint="F2"/>
          <w:sz w:val="28"/>
          <w:szCs w:val="28"/>
        </w:rPr>
        <w:t>еристика учебного предмета</w:t>
      </w:r>
    </w:p>
    <w:p w:rsidR="008134C1" w:rsidRPr="007B4AAA" w:rsidRDefault="008134C1" w:rsidP="007B4AAA">
      <w:pPr>
        <w:pStyle w:val="a5"/>
        <w:spacing w:line="360" w:lineRule="auto"/>
        <w:ind w:firstLine="709"/>
        <w:rPr>
          <w:color w:val="0D0D0D" w:themeColor="text1" w:themeTint="F2"/>
          <w:sz w:val="28"/>
          <w:szCs w:val="28"/>
        </w:rPr>
      </w:pPr>
      <w:r w:rsidRPr="007B4AAA">
        <w:rPr>
          <w:color w:val="0D0D0D" w:themeColor="text1" w:themeTint="F2"/>
          <w:sz w:val="28"/>
          <w:szCs w:val="28"/>
        </w:rPr>
        <w:t xml:space="preserve">Концептуальной основой построения учебной дисциплины «Английский язык» в 5 – 9 классах являются </w:t>
      </w:r>
      <w:proofErr w:type="spellStart"/>
      <w:r w:rsidRPr="007B4AAA">
        <w:rPr>
          <w:color w:val="0D0D0D" w:themeColor="text1" w:themeTint="F2"/>
          <w:sz w:val="28"/>
          <w:szCs w:val="28"/>
        </w:rPr>
        <w:t>личностно-деятельностный</w:t>
      </w:r>
      <w:proofErr w:type="spellEnd"/>
      <w:r w:rsidRPr="007B4AAA">
        <w:rPr>
          <w:color w:val="0D0D0D" w:themeColor="text1" w:themeTint="F2"/>
          <w:sz w:val="28"/>
          <w:szCs w:val="28"/>
        </w:rPr>
        <w:t xml:space="preserve">, </w:t>
      </w:r>
      <w:proofErr w:type="spellStart"/>
      <w:r w:rsidRPr="007B4AAA">
        <w:rPr>
          <w:color w:val="0D0D0D" w:themeColor="text1" w:themeTint="F2"/>
          <w:sz w:val="28"/>
          <w:szCs w:val="28"/>
        </w:rPr>
        <w:t>компетентностный</w:t>
      </w:r>
      <w:proofErr w:type="spellEnd"/>
      <w:r w:rsidRPr="007B4AAA">
        <w:rPr>
          <w:color w:val="0D0D0D" w:themeColor="text1" w:themeTint="F2"/>
          <w:sz w:val="28"/>
          <w:szCs w:val="28"/>
        </w:rPr>
        <w:t xml:space="preserve">, </w:t>
      </w:r>
      <w:proofErr w:type="spellStart"/>
      <w:r w:rsidRPr="007B4AAA">
        <w:rPr>
          <w:color w:val="0D0D0D" w:themeColor="text1" w:themeTint="F2"/>
          <w:sz w:val="28"/>
          <w:szCs w:val="28"/>
        </w:rPr>
        <w:t>коммуникативно-когнетивный</w:t>
      </w:r>
      <w:proofErr w:type="spellEnd"/>
      <w:r w:rsidRPr="007B4AAA">
        <w:rPr>
          <w:color w:val="0D0D0D" w:themeColor="text1" w:themeTint="F2"/>
          <w:sz w:val="28"/>
          <w:szCs w:val="28"/>
        </w:rPr>
        <w:t xml:space="preserve">, межкультурный подход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w:t>
      </w:r>
      <w:r w:rsidRPr="007B4AAA">
        <w:rPr>
          <w:sz w:val="28"/>
          <w:szCs w:val="28"/>
        </w:rPr>
        <w:t>Ученик с его индивидуальными и личностными характеристиками, ценностными ориентациями, интересами, склонностями, мотивами становится центром образовательного процесса.</w:t>
      </w:r>
    </w:p>
    <w:p w:rsidR="008134C1" w:rsidRPr="007B4AAA" w:rsidRDefault="008134C1" w:rsidP="007B4AAA">
      <w:pPr>
        <w:pStyle w:val="a5"/>
        <w:spacing w:line="360" w:lineRule="auto"/>
        <w:ind w:firstLine="709"/>
        <w:rPr>
          <w:color w:val="0D0D0D" w:themeColor="text1" w:themeTint="F2"/>
          <w:sz w:val="28"/>
          <w:szCs w:val="28"/>
        </w:rPr>
      </w:pPr>
      <w:r w:rsidRPr="007B4AAA">
        <w:rPr>
          <w:color w:val="0D0D0D" w:themeColor="text1" w:themeTint="F2"/>
          <w:sz w:val="28"/>
          <w:szCs w:val="28"/>
        </w:rPr>
        <w:t>На данном этапе на смену учения как ведущего вида деятельности младших школьников приходит общение со сверстниками, взрослыми, что создаёт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использование ресурсов Интернета для организации непосредственного общения, выполнения международных проектов и т.п.</w:t>
      </w:r>
    </w:p>
    <w:p w:rsidR="008134C1" w:rsidRPr="007B4AAA" w:rsidRDefault="008134C1" w:rsidP="007B4AAA">
      <w:pPr>
        <w:pStyle w:val="a5"/>
        <w:spacing w:line="360" w:lineRule="auto"/>
        <w:ind w:firstLine="709"/>
        <w:rPr>
          <w:sz w:val="28"/>
          <w:szCs w:val="28"/>
        </w:rPr>
      </w:pPr>
      <w:r w:rsidRPr="007B4AAA">
        <w:rPr>
          <w:color w:val="0D0D0D" w:themeColor="text1" w:themeTint="F2"/>
          <w:sz w:val="28"/>
          <w:szCs w:val="28"/>
        </w:rPr>
        <w:t xml:space="preserve">Повышение познавательной и творческой активности, желание выйти за пределы учебной программы </w:t>
      </w:r>
      <w:r w:rsidRPr="007B4AAA">
        <w:rPr>
          <w:sz w:val="28"/>
          <w:szCs w:val="28"/>
        </w:rPr>
        <w:t>дают воз</w:t>
      </w:r>
      <w:r w:rsidRPr="007B4AAA">
        <w:rPr>
          <w:sz w:val="28"/>
          <w:szCs w:val="28"/>
        </w:rPr>
        <w:softHyphen/>
        <w:t>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w:t>
      </w:r>
      <w:r w:rsidRPr="007B4AAA">
        <w:rPr>
          <w:sz w:val="28"/>
          <w:szCs w:val="28"/>
        </w:rPr>
        <w:softHyphen/>
        <w:t>ловых игр, драматизации, как на уроках, так и во внеклас</w:t>
      </w:r>
      <w:r w:rsidRPr="007B4AAA">
        <w:rPr>
          <w:sz w:val="28"/>
          <w:szCs w:val="28"/>
        </w:rPr>
        <w:softHyphen/>
        <w:t>сной работе.</w:t>
      </w:r>
    </w:p>
    <w:p w:rsidR="008134C1" w:rsidRPr="007B4AAA" w:rsidRDefault="008134C1" w:rsidP="007B4AAA">
      <w:pPr>
        <w:pStyle w:val="a5"/>
        <w:spacing w:line="360" w:lineRule="auto"/>
        <w:ind w:firstLine="709"/>
        <w:rPr>
          <w:sz w:val="28"/>
          <w:szCs w:val="28"/>
        </w:rPr>
      </w:pPr>
      <w:r w:rsidRPr="007B4AAA">
        <w:rPr>
          <w:sz w:val="28"/>
          <w:szCs w:val="28"/>
        </w:rPr>
        <w:t>Формирование организационных способностей, повы</w:t>
      </w:r>
      <w:r w:rsidRPr="007B4AAA">
        <w:rPr>
          <w:sz w:val="28"/>
          <w:szCs w:val="28"/>
        </w:rPr>
        <w:softHyphen/>
        <w:t>шение личной ответственности за коллективно принятое ре</w:t>
      </w:r>
      <w:r w:rsidRPr="007B4AAA">
        <w:rPr>
          <w:sz w:val="28"/>
          <w:szCs w:val="28"/>
        </w:rPr>
        <w:softHyphen/>
        <w:t>шение, что позволяет более активно внедрять проектные за</w:t>
      </w:r>
      <w:r w:rsidRPr="007B4AAA">
        <w:rPr>
          <w:sz w:val="28"/>
          <w:szCs w:val="28"/>
        </w:rPr>
        <w:softHyphen/>
        <w:t xml:space="preserve">дания, предполагающие умение работать в команде, </w:t>
      </w:r>
      <w:proofErr w:type="gramStart"/>
      <w:r w:rsidRPr="007B4AAA">
        <w:rPr>
          <w:sz w:val="28"/>
          <w:szCs w:val="28"/>
        </w:rPr>
        <w:t>выпол</w:t>
      </w:r>
      <w:r w:rsidRPr="007B4AAA">
        <w:rPr>
          <w:sz w:val="28"/>
          <w:szCs w:val="28"/>
        </w:rPr>
        <w:softHyphen/>
        <w:t>нять роль</w:t>
      </w:r>
      <w:proofErr w:type="gramEnd"/>
      <w:r w:rsidRPr="007B4AAA">
        <w:rPr>
          <w:sz w:val="28"/>
          <w:szCs w:val="28"/>
        </w:rPr>
        <w:t xml:space="preserve"> лидера, соотносить свои личные интересы с </w:t>
      </w:r>
      <w:r w:rsidRPr="007B4AAA">
        <w:rPr>
          <w:sz w:val="28"/>
          <w:szCs w:val="28"/>
        </w:rPr>
        <w:lastRenderedPageBreak/>
        <w:t>интересами группы, нести ответственность за порученный раздел проектной работы.</w:t>
      </w:r>
    </w:p>
    <w:p w:rsidR="008134C1" w:rsidRPr="007B4AAA" w:rsidRDefault="008134C1" w:rsidP="007B4AAA">
      <w:pPr>
        <w:pStyle w:val="a5"/>
        <w:spacing w:line="360" w:lineRule="auto"/>
        <w:ind w:firstLine="709"/>
        <w:rPr>
          <w:sz w:val="28"/>
          <w:szCs w:val="28"/>
        </w:rPr>
      </w:pPr>
      <w:r w:rsidRPr="007B4AAA">
        <w:rPr>
          <w:sz w:val="28"/>
          <w:szCs w:val="28"/>
        </w:rPr>
        <w:t>Становление подлинной индивидуальности, более вы</w:t>
      </w:r>
      <w:r w:rsidRPr="007B4AAA">
        <w:rPr>
          <w:sz w:val="28"/>
          <w:szCs w:val="28"/>
        </w:rPr>
        <w:softHyphen/>
        <w:t>сокого уровня самостоятельности дает возможность особен</w:t>
      </w:r>
      <w:r w:rsidRPr="007B4AAA">
        <w:rPr>
          <w:sz w:val="28"/>
          <w:szCs w:val="28"/>
        </w:rPr>
        <w:softHyphen/>
        <w:t>но в 8—9 классах увеличить объем работы, связанный с пои</w:t>
      </w:r>
      <w:r w:rsidRPr="007B4AAA">
        <w:rPr>
          <w:sz w:val="28"/>
          <w:szCs w:val="28"/>
        </w:rPr>
        <w:softHyphen/>
        <w:t>ском и сбором страноведческой, культурологической инфор</w:t>
      </w:r>
      <w:r w:rsidRPr="007B4AAA">
        <w:rPr>
          <w:sz w:val="28"/>
          <w:szCs w:val="28"/>
        </w:rPr>
        <w:softHyphen/>
        <w:t>мации в Интернете, выполнением индивидуальных и груп</w:t>
      </w:r>
      <w:r w:rsidRPr="007B4AAA">
        <w:rPr>
          <w:sz w:val="28"/>
          <w:szCs w:val="28"/>
        </w:rPr>
        <w:softHyphen/>
        <w:t>повых творческих заданий.</w:t>
      </w:r>
    </w:p>
    <w:p w:rsidR="008134C1" w:rsidRPr="007B4AAA" w:rsidRDefault="008134C1" w:rsidP="007B4AAA">
      <w:pPr>
        <w:pStyle w:val="a5"/>
        <w:spacing w:line="360" w:lineRule="auto"/>
        <w:ind w:firstLine="709"/>
        <w:rPr>
          <w:sz w:val="28"/>
          <w:szCs w:val="28"/>
        </w:rPr>
      </w:pPr>
      <w:r w:rsidRPr="007B4AAA">
        <w:rPr>
          <w:sz w:val="28"/>
          <w:szCs w:val="28"/>
        </w:rPr>
        <w:t>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w:t>
      </w:r>
      <w:r w:rsidRPr="007B4AAA">
        <w:rPr>
          <w:sz w:val="28"/>
          <w:szCs w:val="28"/>
        </w:rPr>
        <w:softHyphen/>
        <w:t>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w:t>
      </w:r>
      <w:r w:rsidRPr="007B4AAA">
        <w:rPr>
          <w:sz w:val="28"/>
          <w:szCs w:val="28"/>
        </w:rPr>
        <w:softHyphen/>
        <w:t>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w:t>
      </w:r>
      <w:r w:rsidRPr="007B4AAA">
        <w:rPr>
          <w:sz w:val="28"/>
          <w:szCs w:val="28"/>
        </w:rPr>
        <w:softHyphen/>
        <w:t>ному проекту.</w:t>
      </w:r>
    </w:p>
    <w:p w:rsidR="008134C1" w:rsidRPr="007B4AAA" w:rsidRDefault="008134C1" w:rsidP="007B4AAA">
      <w:pPr>
        <w:pStyle w:val="a5"/>
        <w:spacing w:line="360" w:lineRule="auto"/>
        <w:ind w:firstLine="709"/>
        <w:rPr>
          <w:sz w:val="28"/>
          <w:szCs w:val="28"/>
        </w:rPr>
      </w:pPr>
      <w:r w:rsidRPr="007B4AAA">
        <w:rPr>
          <w:sz w:val="28"/>
          <w:szCs w:val="28"/>
        </w:rPr>
        <w:t>Формирование системы ценностных ориентаций, фор</w:t>
      </w:r>
      <w:r w:rsidRPr="007B4AAA">
        <w:rPr>
          <w:sz w:val="28"/>
          <w:szCs w:val="28"/>
        </w:rPr>
        <w:softHyphen/>
        <w:t>мирование образа своего Я, осознание своей гражданской и этнокультурной идентичности становится возможным в про</w:t>
      </w:r>
      <w:r w:rsidRPr="007B4AAA">
        <w:rPr>
          <w:sz w:val="28"/>
          <w:szCs w:val="28"/>
        </w:rPr>
        <w:softHyphen/>
        <w:t>цессе сопоставления явлений и фактов изучаемой и родной культур, в результате чего формируется уважение к предста</w:t>
      </w:r>
      <w:r w:rsidRPr="007B4AAA">
        <w:rPr>
          <w:sz w:val="28"/>
          <w:szCs w:val="28"/>
        </w:rPr>
        <w:softHyphen/>
        <w:t xml:space="preserve">вителям других культур, </w:t>
      </w:r>
      <w:proofErr w:type="spellStart"/>
      <w:r w:rsidRPr="007B4AAA">
        <w:rPr>
          <w:sz w:val="28"/>
          <w:szCs w:val="28"/>
        </w:rPr>
        <w:t>эмпатия</w:t>
      </w:r>
      <w:proofErr w:type="spellEnd"/>
      <w:r w:rsidRPr="007B4AAA">
        <w:rPr>
          <w:sz w:val="28"/>
          <w:szCs w:val="28"/>
        </w:rPr>
        <w:t>, толерантность.</w:t>
      </w:r>
    </w:p>
    <w:p w:rsidR="008134C1" w:rsidRDefault="008134C1" w:rsidP="007B4AAA">
      <w:pPr>
        <w:pStyle w:val="a5"/>
        <w:spacing w:line="360" w:lineRule="auto"/>
        <w:ind w:firstLine="709"/>
        <w:rPr>
          <w:sz w:val="28"/>
          <w:szCs w:val="28"/>
        </w:rPr>
      </w:pPr>
      <w:r w:rsidRPr="007B4AAA">
        <w:rPr>
          <w:sz w:val="28"/>
          <w:szCs w:val="28"/>
        </w:rPr>
        <w:t>Возрастающая интеллектуальная активность, преоб</w:t>
      </w:r>
      <w:r w:rsidRPr="007B4AAA">
        <w:rPr>
          <w:sz w:val="28"/>
          <w:szCs w:val="28"/>
        </w:rPr>
        <w:softHyphen/>
        <w:t>ладание логического мышления дают возможность полно</w:t>
      </w:r>
      <w:r w:rsidRPr="007B4AAA">
        <w:rPr>
          <w:sz w:val="28"/>
          <w:szCs w:val="28"/>
        </w:rPr>
        <w:softHyphen/>
        <w:t>ценно формировать и совершенствовать универсальные ум</w:t>
      </w:r>
      <w:r w:rsidRPr="007B4AAA">
        <w:rPr>
          <w:sz w:val="28"/>
          <w:szCs w:val="28"/>
        </w:rPr>
        <w:softHyphen/>
        <w:t>ственные действия анализа, синтеза, обобщения, абстраги</w:t>
      </w:r>
      <w:r w:rsidRPr="007B4AAA">
        <w:rPr>
          <w:sz w:val="28"/>
          <w:szCs w:val="28"/>
        </w:rPr>
        <w:softHyphen/>
        <w:t>рования, специальные учебные навыки и умения, в целом учебно-познавательную компетенцию школьников.</w:t>
      </w:r>
    </w:p>
    <w:p w:rsidR="00D85C0D" w:rsidRPr="007B4AAA" w:rsidRDefault="00D85C0D" w:rsidP="007B4AAA">
      <w:pPr>
        <w:pStyle w:val="a5"/>
        <w:spacing w:line="360" w:lineRule="auto"/>
        <w:ind w:firstLine="709"/>
        <w:rPr>
          <w:sz w:val="28"/>
          <w:szCs w:val="28"/>
        </w:rPr>
      </w:pPr>
    </w:p>
    <w:p w:rsidR="008134C1" w:rsidRDefault="008134C1" w:rsidP="00D85C0D">
      <w:pPr>
        <w:pStyle w:val="a5"/>
        <w:spacing w:line="360" w:lineRule="auto"/>
        <w:ind w:firstLine="709"/>
        <w:contextualSpacing/>
        <w:rPr>
          <w:b/>
          <w:color w:val="0D0D0D" w:themeColor="text1" w:themeTint="F2"/>
          <w:sz w:val="28"/>
          <w:szCs w:val="28"/>
        </w:rPr>
      </w:pPr>
      <w:r w:rsidRPr="007B4AAA">
        <w:rPr>
          <w:b/>
          <w:color w:val="0D0D0D" w:themeColor="text1" w:themeTint="F2"/>
          <w:sz w:val="28"/>
          <w:szCs w:val="28"/>
        </w:rPr>
        <w:t>Планируемые результаты ФГОС освоения учебного предмета</w:t>
      </w:r>
      <w:r w:rsidR="00373658" w:rsidRPr="007B4AAA">
        <w:rPr>
          <w:b/>
          <w:color w:val="0D0D0D" w:themeColor="text1" w:themeTint="F2"/>
          <w:sz w:val="28"/>
          <w:szCs w:val="28"/>
        </w:rPr>
        <w:t>.</w:t>
      </w:r>
    </w:p>
    <w:p w:rsidR="00D85C0D" w:rsidRPr="007B4AAA" w:rsidRDefault="00D85C0D" w:rsidP="00D85C0D">
      <w:pPr>
        <w:pStyle w:val="a5"/>
        <w:spacing w:line="360" w:lineRule="auto"/>
        <w:ind w:firstLine="709"/>
        <w:contextualSpacing/>
        <w:rPr>
          <w:b/>
          <w:sz w:val="28"/>
          <w:szCs w:val="28"/>
        </w:rPr>
      </w:pPr>
    </w:p>
    <w:p w:rsidR="007B4AAA" w:rsidRDefault="007B4AAA" w:rsidP="00D85C0D">
      <w:pPr>
        <w:pStyle w:val="1"/>
        <w:spacing w:line="360" w:lineRule="auto"/>
        <w:ind w:firstLine="640"/>
        <w:contextualSpacing/>
        <w:jc w:val="both"/>
      </w:pPr>
      <w:r>
        <w:rPr>
          <w:b/>
          <w:bCs/>
        </w:rPr>
        <w:t xml:space="preserve">Личностными результатами </w:t>
      </w:r>
      <w:r>
        <w:t>освоения выпускниками основной школы про</w:t>
      </w:r>
      <w:r>
        <w:softHyphen/>
        <w:t>граммы по английскому  языку являются:</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lastRenderedPageBreak/>
        <w:t>воспитание российской гражданской идентичности: пат</w:t>
      </w:r>
      <w:r w:rsidRPr="00DC4F04">
        <w:rPr>
          <w:sz w:val="28"/>
          <w:szCs w:val="28"/>
        </w:rPr>
        <w:softHyphen/>
        <w:t>риотизма, уважения к Отечеству, прошлому и настоящему многонационального народа России;</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осознание своей этнической принадлежности, знание истории, языка, культуры своего народа, своего края, зна</w:t>
      </w:r>
      <w:r w:rsidRPr="00DC4F04">
        <w:rPr>
          <w:sz w:val="28"/>
          <w:szCs w:val="28"/>
        </w:rPr>
        <w:softHyphen/>
        <w:t>ние основ культурного наследия народов России и человече</w:t>
      </w:r>
      <w:r w:rsidRPr="00DC4F04">
        <w:rPr>
          <w:sz w:val="28"/>
          <w:szCs w:val="28"/>
        </w:rPr>
        <w:softHyphen/>
        <w:t>ства; усвоение гуманистических, демократических и тради</w:t>
      </w:r>
      <w:r w:rsidRPr="00DC4F04">
        <w:rPr>
          <w:sz w:val="28"/>
          <w:szCs w:val="28"/>
        </w:rPr>
        <w:softHyphen/>
        <w:t>ционных ценностей многонационального российского обще</w:t>
      </w:r>
      <w:r w:rsidRPr="00DC4F04">
        <w:rPr>
          <w:sz w:val="28"/>
          <w:szCs w:val="28"/>
        </w:rPr>
        <w:softHyphen/>
        <w:t>ства; воспитание чувства ответственности и долга перед Родиной;</w:t>
      </w:r>
    </w:p>
    <w:p w:rsidR="007B4AAA" w:rsidRPr="00DC4F04" w:rsidRDefault="007B4AAA" w:rsidP="007B4AAA">
      <w:pPr>
        <w:pStyle w:val="a5"/>
        <w:numPr>
          <w:ilvl w:val="0"/>
          <w:numId w:val="1"/>
        </w:numPr>
        <w:spacing w:line="360" w:lineRule="auto"/>
        <w:ind w:left="0" w:firstLine="0"/>
        <w:contextualSpacing/>
        <w:rPr>
          <w:sz w:val="28"/>
          <w:szCs w:val="28"/>
        </w:rPr>
      </w:pPr>
      <w:proofErr w:type="gramStart"/>
      <w:r w:rsidRPr="00DC4F04">
        <w:rPr>
          <w:sz w:val="28"/>
          <w:szCs w:val="28"/>
        </w:rPr>
        <w:t>формирование осознанного, уважительного и доброже</w:t>
      </w:r>
      <w:r w:rsidRPr="00DC4F04">
        <w:rPr>
          <w:sz w:val="28"/>
          <w:szCs w:val="28"/>
        </w:rPr>
        <w:softHyphen/>
        <w:t>лательного отношения к другому человеку, его мнению, ми</w:t>
      </w:r>
      <w:r w:rsidRPr="00DC4F04">
        <w:rPr>
          <w:sz w:val="28"/>
          <w:szCs w:val="28"/>
        </w:rPr>
        <w:softHyphen/>
        <w:t>ровоззрению, культуре, языку, вере, гражданской позиции; к истории, культуре, религии, традициям, языкам, ценнос</w:t>
      </w:r>
      <w:r w:rsidRPr="00DC4F04">
        <w:rPr>
          <w:sz w:val="28"/>
          <w:szCs w:val="28"/>
        </w:rPr>
        <w:softHyphen/>
        <w:t>тям народов России и народов мира; формирование готовнос</w:t>
      </w:r>
      <w:r w:rsidRPr="00DC4F04">
        <w:rPr>
          <w:sz w:val="28"/>
          <w:szCs w:val="28"/>
        </w:rPr>
        <w:softHyphen/>
        <w:t>ти и способности вести диалог с другими людьми и достигать взаимопонимания;</w:t>
      </w:r>
      <w:proofErr w:type="gramEnd"/>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формирование мотивации изучения иностранных язы</w:t>
      </w:r>
      <w:r w:rsidRPr="00DC4F04">
        <w:rPr>
          <w:sz w:val="28"/>
          <w:szCs w:val="28"/>
        </w:rPr>
        <w:softHyphen/>
        <w:t>ков и стремление к самосовершенствованию в образователь</w:t>
      </w:r>
      <w:r w:rsidRPr="00DC4F04">
        <w:rPr>
          <w:sz w:val="28"/>
          <w:szCs w:val="28"/>
        </w:rPr>
        <w:softHyphen/>
        <w:t>ной области «Иностранный язык»;</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осознание возможностей самореализации средствами иностранного языка;</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стремление к совершенствованию собственной речевой культуры в целом;</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формирование коммуникативной компетенции в меж</w:t>
      </w:r>
      <w:r w:rsidRPr="00DC4F04">
        <w:rPr>
          <w:sz w:val="28"/>
          <w:szCs w:val="28"/>
        </w:rPr>
        <w:softHyphen/>
        <w:t>культурной и межэтнической коммуникации;</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развитие таких качеств личности, как воля, целеустрем</w:t>
      </w:r>
      <w:r w:rsidRPr="00DC4F04">
        <w:rPr>
          <w:sz w:val="28"/>
          <w:szCs w:val="28"/>
        </w:rPr>
        <w:softHyphen/>
        <w:t>ленность, креативность, инициативность, трудолюбие, дис</w:t>
      </w:r>
      <w:r w:rsidRPr="00DC4F04">
        <w:rPr>
          <w:sz w:val="28"/>
          <w:szCs w:val="28"/>
        </w:rPr>
        <w:softHyphen/>
        <w:t>циплинированность;</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стремление к лучшему осознанию культуры своего наро</w:t>
      </w:r>
      <w:r w:rsidRPr="00DC4F04">
        <w:rPr>
          <w:sz w:val="28"/>
          <w:szCs w:val="28"/>
        </w:rPr>
        <w:softHyphen/>
        <w:t>да и готовность содействовать ознакомлению с ней предста</w:t>
      </w:r>
      <w:r w:rsidRPr="00DC4F04">
        <w:rPr>
          <w:sz w:val="28"/>
          <w:szCs w:val="28"/>
        </w:rPr>
        <w:softHyphen/>
        <w:t>вителей других стран; толерантное отношение к проявлени</w:t>
      </w:r>
      <w:r w:rsidRPr="00DC4F04">
        <w:rPr>
          <w:sz w:val="28"/>
          <w:szCs w:val="28"/>
        </w:rPr>
        <w:softHyphen/>
        <w:t>ям иной культуры; осознание себя гражданином своей стра</w:t>
      </w:r>
      <w:r w:rsidRPr="00DC4F04">
        <w:rPr>
          <w:sz w:val="28"/>
          <w:szCs w:val="28"/>
        </w:rPr>
        <w:softHyphen/>
        <w:t>ны и мира;</w:t>
      </w:r>
    </w:p>
    <w:p w:rsidR="007B4AAA" w:rsidRPr="00D85C0D" w:rsidRDefault="007B4AAA" w:rsidP="00D85C0D">
      <w:pPr>
        <w:pStyle w:val="a5"/>
        <w:numPr>
          <w:ilvl w:val="0"/>
          <w:numId w:val="1"/>
        </w:numPr>
        <w:spacing w:line="360" w:lineRule="auto"/>
        <w:ind w:left="0" w:firstLine="0"/>
        <w:contextualSpacing/>
        <w:rPr>
          <w:sz w:val="28"/>
          <w:szCs w:val="28"/>
        </w:rPr>
      </w:pPr>
      <w:r w:rsidRPr="00DC4F04">
        <w:rPr>
          <w:sz w:val="28"/>
          <w:szCs w:val="28"/>
        </w:rPr>
        <w:lastRenderedPageBreak/>
        <w:t>готовность отстаивать национальные и общечеловече</w:t>
      </w:r>
      <w:r w:rsidRPr="00DC4F04">
        <w:rPr>
          <w:sz w:val="28"/>
          <w:szCs w:val="28"/>
        </w:rPr>
        <w:softHyphen/>
        <w:t>ские (гуманистические, демократические) ценности, свою гражданскую позицию.</w:t>
      </w:r>
    </w:p>
    <w:p w:rsidR="007B4AAA" w:rsidRDefault="007B4AAA" w:rsidP="007B4AAA">
      <w:pPr>
        <w:pStyle w:val="1"/>
        <w:spacing w:line="360" w:lineRule="auto"/>
        <w:ind w:firstLine="640"/>
        <w:jc w:val="both"/>
      </w:pPr>
      <w:r>
        <w:rPr>
          <w:b/>
          <w:bCs/>
        </w:rPr>
        <w:t xml:space="preserve">Метапредметными результатами </w:t>
      </w:r>
      <w:r>
        <w:t>освоения выпускникам основной школы программы по английскому  языку являются:</w:t>
      </w:r>
    </w:p>
    <w:p w:rsidR="007B4AAA" w:rsidRDefault="007B4AAA" w:rsidP="007B4AAA">
      <w:pPr>
        <w:pStyle w:val="1"/>
        <w:spacing w:line="360" w:lineRule="auto"/>
        <w:ind w:firstLine="640"/>
        <w:jc w:val="both"/>
      </w:pP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планировать свое речевое и неречевое поведение;</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взаимодействовать с окружающими, выполняя разные социальные роли;</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обобщать, устанавливать аналогии, классифици</w:t>
      </w:r>
      <w:r w:rsidRPr="00DC4F04">
        <w:rPr>
          <w:sz w:val="28"/>
          <w:szCs w:val="28"/>
        </w:rPr>
        <w:softHyphen/>
        <w:t>ровать, самостоятельно выбирать основания и критерии для классификации, устанавливать причинно-следственные свя</w:t>
      </w:r>
      <w:r w:rsidRPr="00DC4F04">
        <w:rPr>
          <w:sz w:val="28"/>
          <w:szCs w:val="28"/>
        </w:rPr>
        <w:softHyphen/>
        <w:t xml:space="preserve">зи, строить </w:t>
      </w:r>
      <w:proofErr w:type="gramStart"/>
      <w:r w:rsidRPr="00DC4F04">
        <w:rPr>
          <w:sz w:val="28"/>
          <w:szCs w:val="28"/>
        </w:rPr>
        <w:t>логическое рассуждение</w:t>
      </w:r>
      <w:proofErr w:type="gramEnd"/>
      <w:r w:rsidRPr="00DC4F04">
        <w:rPr>
          <w:sz w:val="28"/>
          <w:szCs w:val="28"/>
        </w:rPr>
        <w:t>, умозаключение (ин</w:t>
      </w:r>
      <w:r w:rsidRPr="00DC4F04">
        <w:rPr>
          <w:sz w:val="28"/>
          <w:szCs w:val="28"/>
        </w:rPr>
        <w:softHyphen/>
        <w:t>дуктивное, дедуктивное и по аналогии) и делать выводы;</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владеть исследовательскими учебными дейст</w:t>
      </w:r>
      <w:r w:rsidRPr="00DC4F04">
        <w:rPr>
          <w:sz w:val="28"/>
          <w:szCs w:val="28"/>
        </w:rPr>
        <w:softHyphen/>
        <w:t>виями, включая навыки работы с информацией: поиск и вы</w:t>
      </w:r>
      <w:r w:rsidRPr="00DC4F04">
        <w:rPr>
          <w:sz w:val="28"/>
          <w:szCs w:val="28"/>
        </w:rPr>
        <w:softHyphen/>
        <w:t>деление нужной информации, обобщение и фиксация ин</w:t>
      </w:r>
      <w:r w:rsidRPr="00DC4F04">
        <w:rPr>
          <w:sz w:val="28"/>
          <w:szCs w:val="28"/>
        </w:rPr>
        <w:softHyphen/>
        <w:t>формации;</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организовывать учебное сотрудничество и сов</w:t>
      </w:r>
      <w:r w:rsidRPr="00DC4F04">
        <w:rPr>
          <w:sz w:val="28"/>
          <w:szCs w:val="28"/>
        </w:rPr>
        <w:softHyphen/>
        <w:t>местную деятельность с учителем и сверстниками; работать индивидуально и в группе: находить общее решение, форму</w:t>
      </w:r>
      <w:r w:rsidRPr="00DC4F04">
        <w:rPr>
          <w:sz w:val="28"/>
          <w:szCs w:val="28"/>
        </w:rPr>
        <w:softHyphen/>
        <w:t>лировать и отстаивать свое мнение;</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w:t>
      </w:r>
      <w:r w:rsidRPr="00DC4F04">
        <w:rPr>
          <w:sz w:val="28"/>
          <w:szCs w:val="28"/>
        </w:rPr>
        <w:softHyphen/>
        <w:t>ные факты, опуская второстепенные, устанавливать логиче</w:t>
      </w:r>
      <w:r w:rsidRPr="00DC4F04">
        <w:rPr>
          <w:sz w:val="28"/>
          <w:szCs w:val="28"/>
        </w:rPr>
        <w:softHyphen/>
        <w:t>скую последовательность основных фактов;</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осознанно использовать речевые средства в соот</w:t>
      </w:r>
      <w:r w:rsidRPr="00DC4F04">
        <w:rPr>
          <w:sz w:val="28"/>
          <w:szCs w:val="28"/>
        </w:rPr>
        <w:softHyphen/>
        <w:t>ветствии с речевой задачей для выражения коммуникатив</w:t>
      </w:r>
      <w:r w:rsidRPr="00DC4F04">
        <w:rPr>
          <w:sz w:val="28"/>
          <w:szCs w:val="28"/>
        </w:rPr>
        <w:softHyphen/>
        <w:t>ного намерения, своих чувств, мыслей и потребностей;</w:t>
      </w:r>
    </w:p>
    <w:p w:rsidR="007B4AAA" w:rsidRPr="00DC4F04" w:rsidRDefault="007B4AAA" w:rsidP="007B4AAA">
      <w:pPr>
        <w:pStyle w:val="a5"/>
        <w:numPr>
          <w:ilvl w:val="0"/>
          <w:numId w:val="1"/>
        </w:numPr>
        <w:spacing w:line="360" w:lineRule="auto"/>
        <w:ind w:left="0" w:firstLine="0"/>
        <w:contextualSpacing/>
        <w:rPr>
          <w:sz w:val="28"/>
          <w:szCs w:val="28"/>
        </w:rPr>
      </w:pPr>
      <w:r w:rsidRPr="00DC4F04">
        <w:rPr>
          <w:sz w:val="28"/>
          <w:szCs w:val="28"/>
        </w:rPr>
        <w:t>умение использовать информационно-коммуникацион</w:t>
      </w:r>
      <w:r w:rsidRPr="00DC4F04">
        <w:rPr>
          <w:sz w:val="28"/>
          <w:szCs w:val="28"/>
        </w:rPr>
        <w:softHyphen/>
        <w:t>ные технологии;</w:t>
      </w:r>
    </w:p>
    <w:p w:rsidR="007B4AAA" w:rsidRPr="00993461" w:rsidRDefault="007B4AAA" w:rsidP="007B4AAA">
      <w:pPr>
        <w:pStyle w:val="a5"/>
        <w:numPr>
          <w:ilvl w:val="0"/>
          <w:numId w:val="1"/>
        </w:numPr>
        <w:spacing w:line="360" w:lineRule="auto"/>
        <w:ind w:left="0" w:firstLine="0"/>
        <w:contextualSpacing/>
        <w:rPr>
          <w:sz w:val="28"/>
          <w:szCs w:val="28"/>
        </w:rPr>
      </w:pPr>
      <w:r w:rsidRPr="00DC4F04">
        <w:rPr>
          <w:sz w:val="28"/>
          <w:szCs w:val="28"/>
        </w:rPr>
        <w:lastRenderedPageBreak/>
        <w:t>умение осуществлять регулятивные действия самонаб</w:t>
      </w:r>
      <w:r w:rsidRPr="00DC4F04">
        <w:rPr>
          <w:sz w:val="28"/>
          <w:szCs w:val="28"/>
        </w:rPr>
        <w:softHyphen/>
        <w:t>людения, самоконтроля, самооценки в процессе коммуника</w:t>
      </w:r>
      <w:r w:rsidRPr="00DC4F04">
        <w:rPr>
          <w:sz w:val="28"/>
          <w:szCs w:val="28"/>
        </w:rPr>
        <w:softHyphen/>
        <w:t>тивной деятельности на иностранном языке.</w:t>
      </w:r>
    </w:p>
    <w:p w:rsidR="007B4AAA" w:rsidRDefault="007B4AAA" w:rsidP="007B4AAA">
      <w:pPr>
        <w:pStyle w:val="a5"/>
        <w:spacing w:line="360" w:lineRule="auto"/>
        <w:ind w:firstLine="709"/>
        <w:contextualSpacing/>
        <w:rPr>
          <w:sz w:val="28"/>
          <w:szCs w:val="28"/>
        </w:rPr>
      </w:pPr>
      <w:r w:rsidRPr="00DC4F04">
        <w:rPr>
          <w:rStyle w:val="TimesNewRoman"/>
          <w:rFonts w:eastAsia="Calibri"/>
          <w:sz w:val="28"/>
          <w:szCs w:val="28"/>
        </w:rPr>
        <w:t>Предметные результаты</w:t>
      </w:r>
      <w:r w:rsidRPr="00DC4F04">
        <w:rPr>
          <w:sz w:val="28"/>
          <w:szCs w:val="28"/>
        </w:rPr>
        <w:t xml:space="preserve"> включают освоенные </w:t>
      </w:r>
      <w:proofErr w:type="gramStart"/>
      <w:r w:rsidRPr="00DC4F04">
        <w:rPr>
          <w:sz w:val="28"/>
          <w:szCs w:val="28"/>
        </w:rPr>
        <w:t>обучающи</w:t>
      </w:r>
      <w:r w:rsidRPr="00DC4F04">
        <w:rPr>
          <w:sz w:val="28"/>
          <w:szCs w:val="28"/>
        </w:rPr>
        <w:softHyphen/>
        <w:t>мися</w:t>
      </w:r>
      <w:proofErr w:type="gramEnd"/>
      <w:r w:rsidRPr="00DC4F04">
        <w:rPr>
          <w:sz w:val="28"/>
          <w:szCs w:val="28"/>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w:t>
      </w:r>
      <w:r w:rsidRPr="00DC4F04">
        <w:rPr>
          <w:sz w:val="28"/>
          <w:szCs w:val="28"/>
        </w:rPr>
        <w:softHyphen/>
        <w:t>ных ситуациях.</w:t>
      </w:r>
    </w:p>
    <w:p w:rsidR="007B4AAA" w:rsidRDefault="007B4AAA" w:rsidP="007B4AAA">
      <w:pPr>
        <w:pStyle w:val="1"/>
        <w:ind w:firstLine="560"/>
        <w:jc w:val="both"/>
      </w:pPr>
    </w:p>
    <w:p w:rsidR="007B4AAA" w:rsidRPr="00FF78B8" w:rsidRDefault="007B4AAA" w:rsidP="00D85C0D">
      <w:pPr>
        <w:pStyle w:val="1"/>
        <w:tabs>
          <w:tab w:val="left" w:pos="918"/>
        </w:tabs>
        <w:spacing w:after="320"/>
        <w:ind w:left="720" w:firstLine="0"/>
        <w:jc w:val="center"/>
        <w:rPr>
          <w:b/>
        </w:rPr>
      </w:pPr>
      <w:r w:rsidRPr="008054BF">
        <w:rPr>
          <w:b/>
        </w:rPr>
        <w:t>Содержание программы изучения учебного предмета «</w:t>
      </w:r>
      <w:r>
        <w:rPr>
          <w:b/>
        </w:rPr>
        <w:t>Английский</w:t>
      </w:r>
      <w:r w:rsidRPr="008054BF">
        <w:rPr>
          <w:b/>
        </w:rPr>
        <w:t xml:space="preserve"> язык» по основным тематическим блокам.</w:t>
      </w:r>
    </w:p>
    <w:p w:rsidR="007B4AAA" w:rsidRPr="00FF78B8" w:rsidRDefault="007B4AAA" w:rsidP="007B4AAA">
      <w:pPr>
        <w:pStyle w:val="a4"/>
        <w:shd w:val="clear" w:color="auto" w:fill="FFFFFF"/>
        <w:spacing w:before="0" w:beforeAutospacing="0" w:after="0" w:afterAutospacing="0" w:line="360" w:lineRule="auto"/>
        <w:jc w:val="center"/>
        <w:rPr>
          <w:rFonts w:ascii="Arial" w:hAnsi="Arial" w:cs="Arial"/>
          <w:color w:val="000000"/>
          <w:sz w:val="28"/>
          <w:szCs w:val="28"/>
        </w:rPr>
      </w:pPr>
      <w:r w:rsidRPr="00FF78B8">
        <w:rPr>
          <w:b/>
          <w:bCs/>
          <w:color w:val="000000"/>
          <w:sz w:val="28"/>
          <w:szCs w:val="28"/>
        </w:rPr>
        <w:t>Основное содержание учебного материала 5 класса.</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lang w:val="en-US"/>
        </w:rPr>
      </w:pPr>
      <w:r w:rsidRPr="00FF78B8">
        <w:rPr>
          <w:color w:val="000000"/>
          <w:sz w:val="28"/>
          <w:szCs w:val="28"/>
        </w:rPr>
        <w:t xml:space="preserve">Тема 1. </w:t>
      </w:r>
      <w:r>
        <w:rPr>
          <w:color w:val="000000"/>
          <w:sz w:val="28"/>
          <w:szCs w:val="28"/>
        </w:rPr>
        <w:t>Каникулы закончились</w:t>
      </w:r>
      <w:r w:rsidRPr="00FF78B8">
        <w:rPr>
          <w:color w:val="000000"/>
          <w:sz w:val="28"/>
          <w:szCs w:val="28"/>
        </w:rPr>
        <w:t>. Каникулы. Проведение досуга. Планы на выходной. Погода. Страны и города Европы. </w:t>
      </w:r>
      <w:r w:rsidRPr="00FF78B8">
        <w:rPr>
          <w:color w:val="000000"/>
          <w:sz w:val="28"/>
          <w:szCs w:val="28"/>
          <w:lang w:val="en-US"/>
        </w:rPr>
        <w:t xml:space="preserve">Present simple. </w:t>
      </w:r>
      <w:proofErr w:type="gramStart"/>
      <w:r w:rsidRPr="00FF78B8">
        <w:rPr>
          <w:color w:val="000000"/>
          <w:sz w:val="28"/>
          <w:szCs w:val="28"/>
          <w:lang w:val="en-US"/>
        </w:rPr>
        <w:t>Past simple.</w:t>
      </w:r>
      <w:proofErr w:type="gramEnd"/>
      <w:r w:rsidRPr="00FF78B8">
        <w:rPr>
          <w:color w:val="000000"/>
          <w:sz w:val="28"/>
          <w:szCs w:val="28"/>
          <w:lang w:val="en-US"/>
        </w:rPr>
        <w:t> </w:t>
      </w:r>
      <w:r w:rsidRPr="00FF78B8">
        <w:rPr>
          <w:color w:val="000000"/>
          <w:sz w:val="28"/>
          <w:szCs w:val="28"/>
        </w:rPr>
        <w:t>Конструкция</w:t>
      </w:r>
      <w:r w:rsidRPr="00FF78B8">
        <w:rPr>
          <w:color w:val="000000"/>
          <w:sz w:val="28"/>
          <w:szCs w:val="28"/>
          <w:lang w:val="en-US"/>
        </w:rPr>
        <w:t xml:space="preserve"> to be going to. </w:t>
      </w:r>
      <w:proofErr w:type="gramStart"/>
      <w:r w:rsidRPr="00FF78B8">
        <w:rPr>
          <w:color w:val="000000"/>
          <w:sz w:val="28"/>
          <w:szCs w:val="28"/>
          <w:lang w:val="en-US"/>
        </w:rPr>
        <w:t>As…as/not as…as </w:t>
      </w:r>
      <w:r w:rsidRPr="00FF78B8">
        <w:rPr>
          <w:color w:val="000000"/>
          <w:sz w:val="28"/>
          <w:szCs w:val="28"/>
        </w:rPr>
        <w:t>или</w:t>
      </w:r>
      <w:r w:rsidRPr="00FF78B8">
        <w:rPr>
          <w:color w:val="000000"/>
          <w:sz w:val="28"/>
          <w:szCs w:val="28"/>
          <w:lang w:val="en-US"/>
        </w:rPr>
        <w:t> not so…as.</w:t>
      </w:r>
      <w:proofErr w:type="gramEnd"/>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2. </w:t>
      </w:r>
      <w:r>
        <w:rPr>
          <w:color w:val="000000"/>
          <w:sz w:val="28"/>
          <w:szCs w:val="28"/>
        </w:rPr>
        <w:t>Семейная история</w:t>
      </w:r>
      <w:r w:rsidRPr="00FF78B8">
        <w:rPr>
          <w:color w:val="000000"/>
          <w:sz w:val="28"/>
          <w:szCs w:val="28"/>
        </w:rPr>
        <w:t xml:space="preserve">. Семья. Достопримечательности русских городов. Местожительства. Обозначение дат. Русские писатели. Профессии. </w:t>
      </w:r>
      <w:proofErr w:type="spellStart"/>
      <w:r w:rsidRPr="00FF78B8">
        <w:rPr>
          <w:color w:val="000000"/>
          <w:sz w:val="28"/>
          <w:szCs w:val="28"/>
        </w:rPr>
        <w:t>Past</w:t>
      </w:r>
      <w:proofErr w:type="spellEnd"/>
      <w:r w:rsidRPr="00FF78B8">
        <w:rPr>
          <w:color w:val="000000"/>
          <w:sz w:val="28"/>
          <w:szCs w:val="28"/>
        </w:rPr>
        <w:t xml:space="preserve"> </w:t>
      </w:r>
      <w:proofErr w:type="spellStart"/>
      <w:r w:rsidRPr="00FF78B8">
        <w:rPr>
          <w:color w:val="000000"/>
          <w:sz w:val="28"/>
          <w:szCs w:val="28"/>
        </w:rPr>
        <w:t>simple</w:t>
      </w:r>
      <w:proofErr w:type="spellEnd"/>
      <w:r w:rsidRPr="00FF78B8">
        <w:rPr>
          <w:color w:val="000000"/>
          <w:sz w:val="28"/>
          <w:szCs w:val="28"/>
        </w:rPr>
        <w:t xml:space="preserve"> правильных глаголов. Конструкция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be</w:t>
      </w:r>
      <w:proofErr w:type="spellEnd"/>
      <w:r w:rsidRPr="00FF78B8">
        <w:rPr>
          <w:color w:val="000000"/>
          <w:sz w:val="28"/>
          <w:szCs w:val="28"/>
        </w:rPr>
        <w:t xml:space="preserve"> </w:t>
      </w:r>
      <w:proofErr w:type="spellStart"/>
      <w:r w:rsidRPr="00FF78B8">
        <w:rPr>
          <w:color w:val="000000"/>
          <w:sz w:val="28"/>
          <w:szCs w:val="28"/>
        </w:rPr>
        <w:t>born</w:t>
      </w:r>
      <w:proofErr w:type="spellEnd"/>
      <w:r w:rsidRPr="00FF78B8">
        <w:rPr>
          <w:color w:val="000000"/>
          <w:sz w:val="28"/>
          <w:szCs w:val="28"/>
        </w:rPr>
        <w:t xml:space="preserve">. Числительные. Неправильные глаголы. Модальные глаголы </w:t>
      </w:r>
      <w:proofErr w:type="spellStart"/>
      <w:r w:rsidRPr="00FF78B8">
        <w:rPr>
          <w:color w:val="000000"/>
          <w:sz w:val="28"/>
          <w:szCs w:val="28"/>
        </w:rPr>
        <w:t>could</w:t>
      </w:r>
      <w:proofErr w:type="spellEnd"/>
      <w:r w:rsidRPr="00FF78B8">
        <w:rPr>
          <w:color w:val="000000"/>
          <w:sz w:val="28"/>
          <w:szCs w:val="28"/>
        </w:rPr>
        <w:t xml:space="preserve">. Сложные слова. Знакомство с ирландским писателем У. </w:t>
      </w:r>
      <w:proofErr w:type="spellStart"/>
      <w:r w:rsidRPr="00FF78B8">
        <w:rPr>
          <w:color w:val="000000"/>
          <w:sz w:val="28"/>
          <w:szCs w:val="28"/>
        </w:rPr>
        <w:t>Аллингхемом</w:t>
      </w:r>
      <w:proofErr w:type="spellEnd"/>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3. Здоровый образ жизни. Виды спорта. Обозначение времени. Детские игры. Здоровье. Здоровый образ жизни. Увлечения и хобби. </w:t>
      </w:r>
      <w:proofErr w:type="spellStart"/>
      <w:r w:rsidRPr="00FF78B8">
        <w:rPr>
          <w:color w:val="000000"/>
          <w:sz w:val="28"/>
          <w:szCs w:val="28"/>
        </w:rPr>
        <w:t>Употребеление</w:t>
      </w:r>
      <w:proofErr w:type="spellEnd"/>
      <w:r w:rsidRPr="00FF78B8">
        <w:rPr>
          <w:color w:val="000000"/>
          <w:sz w:val="28"/>
          <w:szCs w:val="28"/>
        </w:rPr>
        <w:t xml:space="preserve"> глаголов с окончанием –</w:t>
      </w:r>
      <w:proofErr w:type="spellStart"/>
      <w:r w:rsidRPr="00FF78B8">
        <w:rPr>
          <w:color w:val="000000"/>
          <w:sz w:val="28"/>
          <w:szCs w:val="28"/>
        </w:rPr>
        <w:t>ing</w:t>
      </w:r>
      <w:proofErr w:type="spellEnd"/>
      <w:r w:rsidRPr="00FF78B8">
        <w:rPr>
          <w:color w:val="000000"/>
          <w:sz w:val="28"/>
          <w:szCs w:val="28"/>
        </w:rPr>
        <w:t xml:space="preserve">. Обозначение времени. Знакомство с конструкцией </w:t>
      </w:r>
      <w:proofErr w:type="spellStart"/>
      <w:r w:rsidRPr="00FF78B8">
        <w:rPr>
          <w:color w:val="000000"/>
          <w:sz w:val="28"/>
          <w:szCs w:val="28"/>
        </w:rPr>
        <w:t>let’s</w:t>
      </w:r>
      <w:proofErr w:type="spellEnd"/>
      <w:r w:rsidRPr="00FF78B8">
        <w:rPr>
          <w:color w:val="000000"/>
          <w:sz w:val="28"/>
          <w:szCs w:val="28"/>
        </w:rPr>
        <w:t xml:space="preserve"> </w:t>
      </w:r>
      <w:proofErr w:type="spellStart"/>
      <w:r w:rsidRPr="00FF78B8">
        <w:rPr>
          <w:color w:val="000000"/>
          <w:sz w:val="28"/>
          <w:szCs w:val="28"/>
        </w:rPr>
        <w:t>do</w:t>
      </w:r>
      <w:proofErr w:type="spellEnd"/>
      <w:r w:rsidRPr="00FF78B8">
        <w:rPr>
          <w:color w:val="000000"/>
          <w:sz w:val="28"/>
          <w:szCs w:val="28"/>
        </w:rPr>
        <w:t>. Использование суффиксов –</w:t>
      </w:r>
      <w:proofErr w:type="spellStart"/>
      <w:r w:rsidRPr="00FF78B8">
        <w:rPr>
          <w:color w:val="000000"/>
          <w:sz w:val="28"/>
          <w:szCs w:val="28"/>
        </w:rPr>
        <w:t>er</w:t>
      </w:r>
      <w:proofErr w:type="spellEnd"/>
      <w:r w:rsidRPr="00FF78B8">
        <w:rPr>
          <w:color w:val="000000"/>
          <w:sz w:val="28"/>
          <w:szCs w:val="28"/>
        </w:rPr>
        <w:t>/-</w:t>
      </w:r>
      <w:proofErr w:type="spellStart"/>
      <w:r w:rsidRPr="00FF78B8">
        <w:rPr>
          <w:color w:val="000000"/>
          <w:sz w:val="28"/>
          <w:szCs w:val="28"/>
        </w:rPr>
        <w:t>ful</w:t>
      </w:r>
      <w:proofErr w:type="spellEnd"/>
      <w:r w:rsidRPr="00FF78B8">
        <w:rPr>
          <w:color w:val="000000"/>
          <w:sz w:val="28"/>
          <w:szCs w:val="28"/>
        </w:rPr>
        <w:t xml:space="preserve">. Модальный глагол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have</w:t>
      </w:r>
      <w:proofErr w:type="spellEnd"/>
      <w:r w:rsidRPr="00FF78B8">
        <w:rPr>
          <w:color w:val="000000"/>
          <w:sz w:val="28"/>
          <w:szCs w:val="28"/>
        </w:rPr>
        <w:t>. Сказки С. Я. Маршака на английском языке.</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Тема 4. После уроков</w:t>
      </w:r>
      <w:r w:rsidRPr="00FF78B8">
        <w:rPr>
          <w:color w:val="000000"/>
          <w:sz w:val="28"/>
          <w:szCs w:val="28"/>
        </w:rPr>
        <w:t>. Свободное время. Домашние животные. Хобби. Цирк. Русские художники.</w:t>
      </w:r>
      <w:r>
        <w:rPr>
          <w:rFonts w:ascii="Arial" w:hAnsi="Arial" w:cs="Arial"/>
          <w:color w:val="000000"/>
          <w:sz w:val="28"/>
          <w:szCs w:val="28"/>
        </w:rPr>
        <w:t xml:space="preserve"> </w:t>
      </w:r>
      <w:r>
        <w:rPr>
          <w:color w:val="000000"/>
          <w:sz w:val="28"/>
          <w:szCs w:val="28"/>
        </w:rPr>
        <w:t>З</w:t>
      </w:r>
      <w:r w:rsidRPr="00FF78B8">
        <w:rPr>
          <w:color w:val="000000"/>
          <w:sz w:val="28"/>
          <w:szCs w:val="28"/>
        </w:rPr>
        <w:t xml:space="preserve">накомство с новыми лексическими единицами по теме и употребляют их в речи; знакомство с конструкциями с инфинитивом типа </w:t>
      </w:r>
      <w:proofErr w:type="spellStart"/>
      <w:r w:rsidRPr="00FF78B8">
        <w:rPr>
          <w:color w:val="000000"/>
          <w:sz w:val="28"/>
          <w:szCs w:val="28"/>
        </w:rPr>
        <w:t>easy</w:t>
      </w:r>
      <w:proofErr w:type="spellEnd"/>
      <w:r w:rsidRPr="00FF78B8">
        <w:rPr>
          <w:color w:val="000000"/>
          <w:sz w:val="28"/>
          <w:szCs w:val="28"/>
        </w:rPr>
        <w:t xml:space="preserve">/ </w:t>
      </w:r>
      <w:proofErr w:type="spellStart"/>
      <w:r w:rsidRPr="00FF78B8">
        <w:rPr>
          <w:color w:val="000000"/>
          <w:sz w:val="28"/>
          <w:szCs w:val="28"/>
        </w:rPr>
        <w:t>difficult</w:t>
      </w:r>
      <w:proofErr w:type="spellEnd"/>
      <w:r w:rsidRPr="00FF78B8">
        <w:rPr>
          <w:color w:val="000000"/>
          <w:sz w:val="28"/>
          <w:szCs w:val="28"/>
        </w:rPr>
        <w:t xml:space="preserve">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do</w:t>
      </w:r>
      <w:proofErr w:type="spellEnd"/>
      <w:r w:rsidRPr="00FF78B8">
        <w:rPr>
          <w:color w:val="000000"/>
          <w:sz w:val="28"/>
          <w:szCs w:val="28"/>
        </w:rPr>
        <w:t xml:space="preserve"> . Знакомство с этимологией слова </w:t>
      </w:r>
      <w:proofErr w:type="spellStart"/>
      <w:r w:rsidRPr="00FF78B8">
        <w:rPr>
          <w:color w:val="000000"/>
          <w:sz w:val="28"/>
          <w:szCs w:val="28"/>
        </w:rPr>
        <w:t>hobby</w:t>
      </w:r>
      <w:proofErr w:type="spellEnd"/>
      <w:r w:rsidRPr="00FF78B8">
        <w:rPr>
          <w:color w:val="000000"/>
          <w:sz w:val="28"/>
          <w:szCs w:val="28"/>
        </w:rPr>
        <w:t xml:space="preserve">; использование префикса </w:t>
      </w:r>
      <w:proofErr w:type="spellStart"/>
      <w:r w:rsidRPr="00FF78B8">
        <w:rPr>
          <w:color w:val="000000"/>
          <w:sz w:val="28"/>
          <w:szCs w:val="28"/>
        </w:rPr>
        <w:t>un</w:t>
      </w:r>
      <w:proofErr w:type="spellEnd"/>
      <w:r w:rsidRPr="00FF78B8">
        <w:rPr>
          <w:color w:val="000000"/>
          <w:sz w:val="28"/>
          <w:szCs w:val="28"/>
        </w:rPr>
        <w:t xml:space="preserve">- для образования производных слов; знакомство с правилами </w:t>
      </w:r>
      <w:r w:rsidRPr="00FF78B8">
        <w:rPr>
          <w:color w:val="000000"/>
          <w:sz w:val="28"/>
          <w:szCs w:val="28"/>
        </w:rPr>
        <w:lastRenderedPageBreak/>
        <w:t xml:space="preserve">построения разделительных вопросов в различных временных формах; знакомство известными русскими художниками; чтение басен и рассуждение </w:t>
      </w:r>
      <w:proofErr w:type="gramStart"/>
      <w:r w:rsidRPr="00FF78B8">
        <w:rPr>
          <w:color w:val="000000"/>
          <w:sz w:val="28"/>
          <w:szCs w:val="28"/>
        </w:rPr>
        <w:t>о</w:t>
      </w:r>
      <w:proofErr w:type="gramEnd"/>
      <w:r w:rsidRPr="00FF78B8">
        <w:rPr>
          <w:color w:val="000000"/>
          <w:sz w:val="28"/>
          <w:szCs w:val="28"/>
        </w:rPr>
        <w:t xml:space="preserve"> их морали; знакомство с английским писателем и поэтом А.А. </w:t>
      </w:r>
      <w:proofErr w:type="spellStart"/>
      <w:r w:rsidRPr="00FF78B8">
        <w:rPr>
          <w:color w:val="000000"/>
          <w:sz w:val="28"/>
          <w:szCs w:val="28"/>
        </w:rPr>
        <w:t>Милном</w:t>
      </w:r>
      <w:proofErr w:type="spellEnd"/>
      <w:r w:rsidRPr="00FF78B8">
        <w:rPr>
          <w:color w:val="000000"/>
          <w:sz w:val="28"/>
          <w:szCs w:val="28"/>
        </w:rPr>
        <w:t xml:space="preserve"> и его стихотворением; разучивание и пение песни о ферме Макдональда.</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5. С места на место. Путешествия. Шотландия. Города мира и их достопримечательности. Рынки Лондона. Русский и британский образ жизни. Построение вопросов, начинающихся со слова </w:t>
      </w:r>
      <w:proofErr w:type="spellStart"/>
      <w:r w:rsidRPr="00FF78B8">
        <w:rPr>
          <w:color w:val="000000"/>
          <w:sz w:val="28"/>
          <w:szCs w:val="28"/>
        </w:rPr>
        <w:t>whose</w:t>
      </w:r>
      <w:proofErr w:type="spellEnd"/>
      <w:r w:rsidRPr="00FF78B8">
        <w:rPr>
          <w:color w:val="000000"/>
          <w:sz w:val="28"/>
          <w:szCs w:val="28"/>
        </w:rPr>
        <w:t xml:space="preserve">; построение вопросов, начинающихся с </w:t>
      </w:r>
      <w:proofErr w:type="spellStart"/>
      <w:r w:rsidRPr="00FF78B8">
        <w:rPr>
          <w:color w:val="000000"/>
          <w:sz w:val="28"/>
          <w:szCs w:val="28"/>
        </w:rPr>
        <w:t>what</w:t>
      </w:r>
      <w:proofErr w:type="spellEnd"/>
      <w:r w:rsidRPr="00FF78B8">
        <w:rPr>
          <w:color w:val="000000"/>
          <w:sz w:val="28"/>
          <w:szCs w:val="28"/>
        </w:rPr>
        <w:t xml:space="preserve"> и </w:t>
      </w:r>
      <w:proofErr w:type="spellStart"/>
      <w:r w:rsidRPr="00FF78B8">
        <w:rPr>
          <w:color w:val="000000"/>
          <w:sz w:val="28"/>
          <w:szCs w:val="28"/>
        </w:rPr>
        <w:t>which</w:t>
      </w:r>
      <w:proofErr w:type="spellEnd"/>
      <w:r w:rsidRPr="00FF78B8">
        <w:rPr>
          <w:color w:val="000000"/>
          <w:sz w:val="28"/>
          <w:szCs w:val="28"/>
        </w:rPr>
        <w:t xml:space="preserve">. Знакомство с особенностями значений глаголов </w:t>
      </w:r>
      <w:proofErr w:type="spellStart"/>
      <w:r w:rsidRPr="00FF78B8">
        <w:rPr>
          <w:color w:val="000000"/>
          <w:sz w:val="28"/>
          <w:szCs w:val="28"/>
        </w:rPr>
        <w:t>движ</w:t>
      </w:r>
      <w:proofErr w:type="gramStart"/>
      <w:r w:rsidRPr="00FF78B8">
        <w:rPr>
          <w:color w:val="000000"/>
          <w:sz w:val="28"/>
          <w:szCs w:val="28"/>
        </w:rPr>
        <w:t>е</w:t>
      </w:r>
      <w:proofErr w:type="spellEnd"/>
      <w:r w:rsidRPr="00FF78B8">
        <w:rPr>
          <w:color w:val="000000"/>
          <w:sz w:val="28"/>
          <w:szCs w:val="28"/>
        </w:rPr>
        <w:t>-</w:t>
      </w:r>
      <w:proofErr w:type="gramEnd"/>
      <w:r w:rsidRPr="00FF78B8">
        <w:rPr>
          <w:color w:val="000000"/>
          <w:sz w:val="28"/>
          <w:szCs w:val="28"/>
        </w:rPr>
        <w:t xml:space="preserve"> </w:t>
      </w:r>
      <w:proofErr w:type="spellStart"/>
      <w:r w:rsidRPr="00FF78B8">
        <w:rPr>
          <w:color w:val="000000"/>
          <w:sz w:val="28"/>
          <w:szCs w:val="28"/>
        </w:rPr>
        <w:t>ния</w:t>
      </w:r>
      <w:proofErr w:type="spellEnd"/>
      <w:r w:rsidRPr="00FF78B8">
        <w:rPr>
          <w:color w:val="000000"/>
          <w:sz w:val="28"/>
          <w:szCs w:val="28"/>
        </w:rPr>
        <w:t xml:space="preserve">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come</w:t>
      </w:r>
      <w:proofErr w:type="spellEnd"/>
      <w:r w:rsidRPr="00FF78B8">
        <w:rPr>
          <w:color w:val="000000"/>
          <w:sz w:val="28"/>
          <w:szCs w:val="28"/>
        </w:rPr>
        <w:t xml:space="preserve"> и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go</w:t>
      </w:r>
      <w:proofErr w:type="spellEnd"/>
      <w:r w:rsidRPr="00FF78B8">
        <w:rPr>
          <w:color w:val="000000"/>
          <w:sz w:val="28"/>
          <w:szCs w:val="28"/>
        </w:rPr>
        <w:t xml:space="preserve"> и учатся употреблять их в речи, с особенностями значений глаголов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say</w:t>
      </w:r>
      <w:proofErr w:type="spellEnd"/>
      <w:r w:rsidRPr="00FF78B8">
        <w:rPr>
          <w:color w:val="000000"/>
          <w:sz w:val="28"/>
          <w:szCs w:val="28"/>
        </w:rPr>
        <w:t xml:space="preserve"> </w:t>
      </w:r>
      <w:proofErr w:type="spellStart"/>
      <w:r w:rsidRPr="00FF78B8">
        <w:rPr>
          <w:color w:val="000000"/>
          <w:sz w:val="28"/>
          <w:szCs w:val="28"/>
        </w:rPr>
        <w:t>иto</w:t>
      </w:r>
      <w:proofErr w:type="spellEnd"/>
      <w:r w:rsidRPr="00FF78B8">
        <w:rPr>
          <w:color w:val="000000"/>
          <w:sz w:val="28"/>
          <w:szCs w:val="28"/>
        </w:rPr>
        <w:t xml:space="preserve"> </w:t>
      </w:r>
      <w:proofErr w:type="spellStart"/>
      <w:r w:rsidRPr="00FF78B8">
        <w:rPr>
          <w:color w:val="000000"/>
          <w:sz w:val="28"/>
          <w:szCs w:val="28"/>
        </w:rPr>
        <w:t>tell</w:t>
      </w:r>
      <w:proofErr w:type="spellEnd"/>
      <w:r w:rsidRPr="00FF78B8">
        <w:rPr>
          <w:color w:val="000000"/>
          <w:sz w:val="28"/>
          <w:szCs w:val="28"/>
        </w:rPr>
        <w:t xml:space="preserve"> и учатся употреблять их в речи. Использование суффикса -</w:t>
      </w:r>
      <w:proofErr w:type="spellStart"/>
      <w:r w:rsidRPr="00FF78B8">
        <w:rPr>
          <w:color w:val="000000"/>
          <w:sz w:val="28"/>
          <w:szCs w:val="28"/>
        </w:rPr>
        <w:t>ly</w:t>
      </w:r>
      <w:proofErr w:type="spellEnd"/>
      <w:r w:rsidRPr="00FF78B8">
        <w:rPr>
          <w:color w:val="000000"/>
          <w:sz w:val="28"/>
          <w:szCs w:val="28"/>
        </w:rPr>
        <w:t xml:space="preserve"> для образования производных слов. Знакомство с американским писателем и поэтом Л.Хьюзом и его стихотворением.</w:t>
      </w:r>
    </w:p>
    <w:p w:rsidR="007B4AAA" w:rsidRPr="00993461" w:rsidRDefault="007B4AAA" w:rsidP="007B4AAA">
      <w:pPr>
        <w:pStyle w:val="a4"/>
        <w:shd w:val="clear" w:color="auto" w:fill="FFFFFF"/>
        <w:spacing w:before="0" w:beforeAutospacing="0" w:after="0" w:afterAutospacing="0" w:line="360" w:lineRule="auto"/>
        <w:jc w:val="both"/>
        <w:rPr>
          <w:color w:val="000000"/>
          <w:sz w:val="28"/>
          <w:szCs w:val="28"/>
        </w:rPr>
      </w:pPr>
      <w:r>
        <w:rPr>
          <w:color w:val="000000"/>
          <w:sz w:val="28"/>
          <w:szCs w:val="28"/>
        </w:rPr>
        <w:t>Тема 6. Говорим о</w:t>
      </w:r>
      <w:r w:rsidRPr="00FF78B8">
        <w:rPr>
          <w:color w:val="000000"/>
          <w:sz w:val="28"/>
          <w:szCs w:val="28"/>
        </w:rPr>
        <w:t xml:space="preserve"> России. Путешествия. География России. Животные России. Знаменитые люди России. Знакомство с конструкцией </w:t>
      </w:r>
      <w:proofErr w:type="spellStart"/>
      <w:r w:rsidRPr="00FF78B8">
        <w:rPr>
          <w:color w:val="000000"/>
          <w:sz w:val="28"/>
          <w:szCs w:val="28"/>
        </w:rPr>
        <w:t>it</w:t>
      </w:r>
      <w:proofErr w:type="spellEnd"/>
      <w:r w:rsidRPr="00FF78B8">
        <w:rPr>
          <w:color w:val="000000"/>
          <w:sz w:val="28"/>
          <w:szCs w:val="28"/>
        </w:rPr>
        <w:t xml:space="preserve"> </w:t>
      </w:r>
      <w:proofErr w:type="spellStart"/>
      <w:r w:rsidRPr="00FF78B8">
        <w:rPr>
          <w:color w:val="000000"/>
          <w:sz w:val="28"/>
          <w:szCs w:val="28"/>
        </w:rPr>
        <w:t>takes</w:t>
      </w:r>
      <w:proofErr w:type="spellEnd"/>
      <w:r w:rsidRPr="00FF78B8">
        <w:rPr>
          <w:color w:val="000000"/>
          <w:sz w:val="28"/>
          <w:szCs w:val="28"/>
        </w:rPr>
        <w:t xml:space="preserve">... </w:t>
      </w:r>
      <w:proofErr w:type="spellStart"/>
      <w:r w:rsidRPr="00FF78B8">
        <w:rPr>
          <w:color w:val="000000"/>
          <w:sz w:val="28"/>
          <w:szCs w:val="28"/>
        </w:rPr>
        <w:t>to</w:t>
      </w:r>
      <w:proofErr w:type="spellEnd"/>
      <w:r w:rsidRPr="00FF78B8">
        <w:rPr>
          <w:color w:val="000000"/>
          <w:sz w:val="28"/>
          <w:szCs w:val="28"/>
        </w:rPr>
        <w:t xml:space="preserve">... и употребляют ее в речи. Знакомство с </w:t>
      </w:r>
      <w:proofErr w:type="spellStart"/>
      <w:r w:rsidRPr="00FF78B8">
        <w:rPr>
          <w:color w:val="000000"/>
          <w:sz w:val="28"/>
          <w:szCs w:val="28"/>
        </w:rPr>
        <w:t>past</w:t>
      </w:r>
      <w:proofErr w:type="spellEnd"/>
      <w:r w:rsidRPr="00FF78B8">
        <w:rPr>
          <w:color w:val="000000"/>
          <w:sz w:val="28"/>
          <w:szCs w:val="28"/>
        </w:rPr>
        <w:t xml:space="preserve"> </w:t>
      </w:r>
      <w:proofErr w:type="spellStart"/>
      <w:r w:rsidRPr="00FF78B8">
        <w:rPr>
          <w:color w:val="000000"/>
          <w:sz w:val="28"/>
          <w:szCs w:val="28"/>
        </w:rPr>
        <w:t>progre</w:t>
      </w:r>
      <w:r>
        <w:rPr>
          <w:color w:val="000000"/>
          <w:sz w:val="28"/>
          <w:szCs w:val="28"/>
        </w:rPr>
        <w:t>ssive</w:t>
      </w:r>
      <w:proofErr w:type="spellEnd"/>
      <w:r>
        <w:rPr>
          <w:color w:val="000000"/>
          <w:sz w:val="28"/>
          <w:szCs w:val="28"/>
        </w:rPr>
        <w:t xml:space="preserve"> и используют его в речи; </w:t>
      </w:r>
      <w:r w:rsidRPr="00FF78B8">
        <w:rPr>
          <w:color w:val="000000"/>
          <w:sz w:val="28"/>
          <w:szCs w:val="28"/>
        </w:rPr>
        <w:t>знакомство</w:t>
      </w:r>
      <w:r>
        <w:rPr>
          <w:color w:val="000000"/>
          <w:sz w:val="28"/>
          <w:szCs w:val="28"/>
        </w:rPr>
        <w:t xml:space="preserve"> </w:t>
      </w:r>
      <w:r w:rsidRPr="00FF78B8">
        <w:rPr>
          <w:color w:val="000000"/>
          <w:sz w:val="28"/>
          <w:szCs w:val="28"/>
        </w:rPr>
        <w:t xml:space="preserve">с правилами образования форм множественного числа существительных, являющихся исключениями из общего правила; Знакомство с особенностями использования в речи слова </w:t>
      </w:r>
      <w:proofErr w:type="spellStart"/>
      <w:r w:rsidRPr="00FF78B8">
        <w:rPr>
          <w:color w:val="000000"/>
          <w:sz w:val="28"/>
          <w:szCs w:val="28"/>
        </w:rPr>
        <w:t>people</w:t>
      </w:r>
      <w:proofErr w:type="spellEnd"/>
      <w:r w:rsidRPr="00FF78B8">
        <w:rPr>
          <w:color w:val="000000"/>
          <w:sz w:val="28"/>
          <w:szCs w:val="28"/>
        </w:rPr>
        <w:t xml:space="preserve">. Знакомство с правилами написания глаголов в форме </w:t>
      </w:r>
      <w:proofErr w:type="spellStart"/>
      <w:r w:rsidRPr="00FF78B8">
        <w:rPr>
          <w:color w:val="000000"/>
          <w:sz w:val="28"/>
          <w:szCs w:val="28"/>
        </w:rPr>
        <w:t>past</w:t>
      </w:r>
      <w:proofErr w:type="spellEnd"/>
      <w:r w:rsidRPr="00FF78B8">
        <w:rPr>
          <w:color w:val="000000"/>
          <w:sz w:val="28"/>
          <w:szCs w:val="28"/>
        </w:rPr>
        <w:t xml:space="preserve"> </w:t>
      </w:r>
      <w:proofErr w:type="spellStart"/>
      <w:r w:rsidRPr="00FF78B8">
        <w:rPr>
          <w:color w:val="000000"/>
          <w:sz w:val="28"/>
          <w:szCs w:val="28"/>
        </w:rPr>
        <w:t>progressive</w:t>
      </w:r>
      <w:proofErr w:type="spellEnd"/>
      <w:r w:rsidRPr="00FF78B8">
        <w:rPr>
          <w:color w:val="000000"/>
          <w:sz w:val="28"/>
          <w:szCs w:val="28"/>
        </w:rPr>
        <w:t xml:space="preserve">; •знакомство с глаголами, которые не используются в </w:t>
      </w:r>
      <w:proofErr w:type="spellStart"/>
      <w:r w:rsidRPr="00FF78B8">
        <w:rPr>
          <w:color w:val="000000"/>
          <w:sz w:val="28"/>
          <w:szCs w:val="28"/>
        </w:rPr>
        <w:t>past</w:t>
      </w:r>
      <w:proofErr w:type="spellEnd"/>
      <w:r w:rsidRPr="00FF78B8">
        <w:rPr>
          <w:color w:val="000000"/>
          <w:sz w:val="28"/>
          <w:szCs w:val="28"/>
        </w:rPr>
        <w:t xml:space="preserve"> </w:t>
      </w:r>
      <w:proofErr w:type="spellStart"/>
      <w:r w:rsidRPr="00FF78B8">
        <w:rPr>
          <w:color w:val="000000"/>
          <w:sz w:val="28"/>
          <w:szCs w:val="28"/>
        </w:rPr>
        <w:t>progressive</w:t>
      </w:r>
      <w:proofErr w:type="spellEnd"/>
      <w:r w:rsidRPr="00FF78B8">
        <w:rPr>
          <w:color w:val="000000"/>
          <w:sz w:val="28"/>
          <w:szCs w:val="28"/>
        </w:rPr>
        <w:t>; •дополнение предложения верными глагольными формами. Знакомство с английской поэтессой К.Россетти и ее стихотворением.</w:t>
      </w:r>
    </w:p>
    <w:p w:rsidR="007B4AAA" w:rsidRPr="00FF78B8" w:rsidRDefault="007B4AAA" w:rsidP="007B4AAA">
      <w:pPr>
        <w:pStyle w:val="a4"/>
        <w:shd w:val="clear" w:color="auto" w:fill="FFFFFF"/>
        <w:spacing w:before="0" w:beforeAutospacing="0" w:after="0" w:afterAutospacing="0" w:line="360" w:lineRule="auto"/>
        <w:jc w:val="center"/>
        <w:rPr>
          <w:rFonts w:ascii="Arial" w:hAnsi="Arial" w:cs="Arial"/>
          <w:color w:val="000000"/>
          <w:sz w:val="28"/>
          <w:szCs w:val="28"/>
        </w:rPr>
      </w:pPr>
      <w:r w:rsidRPr="00FF78B8">
        <w:rPr>
          <w:b/>
          <w:bCs/>
          <w:color w:val="000000"/>
          <w:sz w:val="28"/>
          <w:szCs w:val="28"/>
        </w:rPr>
        <w:t>Основное содержание учебного материала 6 класса</w:t>
      </w:r>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Тема</w:t>
      </w:r>
      <w:proofErr w:type="gramStart"/>
      <w:r w:rsidRPr="00FF78B8">
        <w:rPr>
          <w:color w:val="000000"/>
          <w:sz w:val="28"/>
          <w:szCs w:val="28"/>
        </w:rPr>
        <w:t>1</w:t>
      </w:r>
      <w:proofErr w:type="gramEnd"/>
      <w:r w:rsidRPr="00FF78B8">
        <w:rPr>
          <w:color w:val="000000"/>
          <w:sz w:val="28"/>
          <w:szCs w:val="28"/>
        </w:rPr>
        <w:t xml:space="preserve">. Две столицы. Путешествия. Москва. Санкт-Петербург. Мой класс и мои одноклассники. Памятники знаменитым людям. Кремль. Красная площадь. Суздаль. Московский зоопарк. Знакомство с особенностями значений прилагательных </w:t>
      </w:r>
      <w:proofErr w:type="spellStart"/>
      <w:r w:rsidRPr="00FF78B8">
        <w:rPr>
          <w:color w:val="000000"/>
          <w:sz w:val="28"/>
          <w:szCs w:val="28"/>
        </w:rPr>
        <w:t>high</w:t>
      </w:r>
      <w:proofErr w:type="spellEnd"/>
      <w:r w:rsidRPr="00FF78B8">
        <w:rPr>
          <w:color w:val="000000"/>
          <w:sz w:val="28"/>
          <w:szCs w:val="28"/>
        </w:rPr>
        <w:t xml:space="preserve"> и </w:t>
      </w:r>
      <w:proofErr w:type="spellStart"/>
      <w:r w:rsidRPr="00FF78B8">
        <w:rPr>
          <w:color w:val="000000"/>
          <w:sz w:val="28"/>
          <w:szCs w:val="28"/>
        </w:rPr>
        <w:t>tall</w:t>
      </w:r>
      <w:proofErr w:type="spellEnd"/>
      <w:r w:rsidRPr="00FF78B8">
        <w:rPr>
          <w:color w:val="000000"/>
          <w:sz w:val="28"/>
          <w:szCs w:val="28"/>
        </w:rPr>
        <w:t xml:space="preserve">. Знакомство со способами обозначения количества в английском языке, учатся корректно использовать </w:t>
      </w:r>
      <w:r w:rsidRPr="00FF78B8">
        <w:rPr>
          <w:color w:val="000000"/>
          <w:sz w:val="28"/>
          <w:szCs w:val="28"/>
        </w:rPr>
        <w:lastRenderedPageBreak/>
        <w:t xml:space="preserve">количественные местоимения в речи, с особенностями значений глаголов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say</w:t>
      </w:r>
      <w:proofErr w:type="spellEnd"/>
      <w:r w:rsidRPr="00FF78B8">
        <w:rPr>
          <w:color w:val="000000"/>
          <w:sz w:val="28"/>
          <w:szCs w:val="28"/>
        </w:rPr>
        <w:t xml:space="preserve"> и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tell</w:t>
      </w:r>
      <w:proofErr w:type="spellEnd"/>
      <w:r w:rsidRPr="00FF78B8">
        <w:rPr>
          <w:color w:val="000000"/>
          <w:sz w:val="28"/>
          <w:szCs w:val="28"/>
        </w:rPr>
        <w:t>, с литературно-поэтической формой «лимерик».</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2. </w:t>
      </w:r>
      <w:r>
        <w:rPr>
          <w:color w:val="000000"/>
          <w:sz w:val="28"/>
          <w:szCs w:val="28"/>
        </w:rPr>
        <w:t>Посещение Великобритании</w:t>
      </w:r>
      <w:r w:rsidRPr="00FF78B8">
        <w:rPr>
          <w:color w:val="000000"/>
          <w:sz w:val="28"/>
          <w:szCs w:val="28"/>
        </w:rPr>
        <w:t>. Проведение досуга. Проведение каникул. География Велик</w:t>
      </w:r>
      <w:r>
        <w:rPr>
          <w:color w:val="000000"/>
          <w:sz w:val="28"/>
          <w:szCs w:val="28"/>
        </w:rPr>
        <w:t>обритании. Река Темза. Ирлан</w:t>
      </w:r>
      <w:r w:rsidRPr="00FF78B8">
        <w:rPr>
          <w:color w:val="000000"/>
          <w:sz w:val="28"/>
          <w:szCs w:val="28"/>
        </w:rPr>
        <w:t>дия. Достопримеча</w:t>
      </w:r>
      <w:r>
        <w:rPr>
          <w:color w:val="000000"/>
          <w:sz w:val="28"/>
          <w:szCs w:val="28"/>
        </w:rPr>
        <w:t>тель</w:t>
      </w:r>
      <w:r w:rsidRPr="00FF78B8">
        <w:rPr>
          <w:color w:val="000000"/>
          <w:sz w:val="28"/>
          <w:szCs w:val="28"/>
        </w:rPr>
        <w:t>ности Лондона. Города Великобритании. Климат Великобритании. Оксфорд. Знакомство с правилами написания электронного сообщения, с новыми неправильными глаголами</w:t>
      </w:r>
      <w:proofErr w:type="gramStart"/>
      <w:r w:rsidRPr="00FF78B8">
        <w:rPr>
          <w:color w:val="000000"/>
          <w:sz w:val="28"/>
          <w:szCs w:val="28"/>
        </w:rPr>
        <w:t xml:space="preserve"> ,</w:t>
      </w:r>
      <w:proofErr w:type="gramEnd"/>
      <w:r w:rsidRPr="00FF78B8">
        <w:rPr>
          <w:color w:val="000000"/>
          <w:sz w:val="28"/>
          <w:szCs w:val="28"/>
        </w:rPr>
        <w:t xml:space="preserve"> с использованием суффиксов -у/-</w:t>
      </w:r>
      <w:proofErr w:type="spellStart"/>
      <w:r w:rsidRPr="00FF78B8">
        <w:rPr>
          <w:color w:val="000000"/>
          <w:sz w:val="28"/>
          <w:szCs w:val="28"/>
        </w:rPr>
        <w:t>ful</w:t>
      </w:r>
      <w:proofErr w:type="spellEnd"/>
      <w:r w:rsidRPr="00FF78B8">
        <w:rPr>
          <w:color w:val="000000"/>
          <w:sz w:val="28"/>
          <w:szCs w:val="28"/>
        </w:rPr>
        <w:t>/-</w:t>
      </w:r>
      <w:proofErr w:type="spellStart"/>
      <w:r w:rsidRPr="00FF78B8">
        <w:rPr>
          <w:color w:val="000000"/>
          <w:sz w:val="28"/>
          <w:szCs w:val="28"/>
        </w:rPr>
        <w:t>аl</w:t>
      </w:r>
      <w:proofErr w:type="spellEnd"/>
      <w:r w:rsidRPr="00FF78B8">
        <w:rPr>
          <w:color w:val="000000"/>
          <w:sz w:val="28"/>
          <w:szCs w:val="28"/>
        </w:rPr>
        <w:t xml:space="preserve"> для образования производных слов, с особенностями употребления существительных </w:t>
      </w:r>
      <w:proofErr w:type="spellStart"/>
      <w:r w:rsidRPr="00FF78B8">
        <w:rPr>
          <w:color w:val="000000"/>
          <w:sz w:val="28"/>
          <w:szCs w:val="28"/>
        </w:rPr>
        <w:t>isle</w:t>
      </w:r>
      <w:proofErr w:type="spellEnd"/>
      <w:r w:rsidRPr="00FF78B8">
        <w:rPr>
          <w:color w:val="000000"/>
          <w:sz w:val="28"/>
          <w:szCs w:val="28"/>
        </w:rPr>
        <w:t xml:space="preserve"> и </w:t>
      </w:r>
      <w:proofErr w:type="spellStart"/>
      <w:r w:rsidRPr="00FF78B8">
        <w:rPr>
          <w:color w:val="000000"/>
          <w:sz w:val="28"/>
          <w:szCs w:val="28"/>
        </w:rPr>
        <w:t>island</w:t>
      </w:r>
      <w:proofErr w:type="spellEnd"/>
      <w:r w:rsidRPr="00FF78B8">
        <w:rPr>
          <w:color w:val="000000"/>
          <w:sz w:val="28"/>
          <w:szCs w:val="28"/>
        </w:rPr>
        <w:t xml:space="preserve">, с особенностями употребления в речи числительных </w:t>
      </w:r>
      <w:proofErr w:type="spellStart"/>
      <w:r w:rsidRPr="00FF78B8">
        <w:rPr>
          <w:color w:val="000000"/>
          <w:sz w:val="28"/>
          <w:szCs w:val="28"/>
        </w:rPr>
        <w:t>hundred</w:t>
      </w:r>
      <w:proofErr w:type="spellEnd"/>
      <w:r w:rsidRPr="00FF78B8">
        <w:rPr>
          <w:color w:val="000000"/>
          <w:sz w:val="28"/>
          <w:szCs w:val="28"/>
        </w:rPr>
        <w:t>/</w:t>
      </w:r>
      <w:proofErr w:type="spellStart"/>
      <w:r w:rsidRPr="00FF78B8">
        <w:rPr>
          <w:color w:val="000000"/>
          <w:sz w:val="28"/>
          <w:szCs w:val="28"/>
        </w:rPr>
        <w:t>thousand</w:t>
      </w:r>
      <w:proofErr w:type="spellEnd"/>
      <w:r w:rsidRPr="00FF78B8">
        <w:rPr>
          <w:color w:val="000000"/>
          <w:sz w:val="28"/>
          <w:szCs w:val="28"/>
        </w:rPr>
        <w:t>/</w:t>
      </w:r>
      <w:proofErr w:type="spellStart"/>
      <w:r w:rsidRPr="00FF78B8">
        <w:rPr>
          <w:color w:val="000000"/>
          <w:sz w:val="28"/>
          <w:szCs w:val="28"/>
        </w:rPr>
        <w:t>million</w:t>
      </w:r>
      <w:proofErr w:type="spellEnd"/>
      <w:r w:rsidRPr="00FF78B8">
        <w:rPr>
          <w:color w:val="000000"/>
          <w:sz w:val="28"/>
          <w:szCs w:val="28"/>
        </w:rPr>
        <w:t xml:space="preserve">; с особенностями употребления в речи наречий </w:t>
      </w:r>
      <w:proofErr w:type="spellStart"/>
      <w:r w:rsidRPr="00FF78B8">
        <w:rPr>
          <w:color w:val="000000"/>
          <w:sz w:val="28"/>
          <w:szCs w:val="28"/>
        </w:rPr>
        <w:t>too</w:t>
      </w:r>
      <w:proofErr w:type="spellEnd"/>
      <w:r w:rsidRPr="00FF78B8">
        <w:rPr>
          <w:color w:val="000000"/>
          <w:sz w:val="28"/>
          <w:szCs w:val="28"/>
        </w:rPr>
        <w:t>/</w:t>
      </w:r>
      <w:proofErr w:type="spellStart"/>
      <w:r w:rsidRPr="00FF78B8">
        <w:rPr>
          <w:color w:val="000000"/>
          <w:sz w:val="28"/>
          <w:szCs w:val="28"/>
        </w:rPr>
        <w:t>also</w:t>
      </w:r>
      <w:proofErr w:type="spellEnd"/>
      <w:r w:rsidRPr="00FF78B8">
        <w:rPr>
          <w:color w:val="000000"/>
          <w:sz w:val="28"/>
          <w:szCs w:val="28"/>
        </w:rPr>
        <w:t xml:space="preserve"> и словосочетания </w:t>
      </w:r>
      <w:proofErr w:type="spellStart"/>
      <w:r w:rsidRPr="00FF78B8">
        <w:rPr>
          <w:color w:val="000000"/>
          <w:sz w:val="28"/>
          <w:szCs w:val="28"/>
        </w:rPr>
        <w:t>as</w:t>
      </w:r>
      <w:proofErr w:type="spellEnd"/>
      <w:r w:rsidRPr="00FF78B8">
        <w:rPr>
          <w:color w:val="000000"/>
          <w:sz w:val="28"/>
          <w:szCs w:val="28"/>
        </w:rPr>
        <w:t xml:space="preserve"> </w:t>
      </w:r>
      <w:proofErr w:type="spellStart"/>
      <w:r w:rsidRPr="00FF78B8">
        <w:rPr>
          <w:color w:val="000000"/>
          <w:sz w:val="28"/>
          <w:szCs w:val="28"/>
        </w:rPr>
        <w:t>well</w:t>
      </w:r>
      <w:proofErr w:type="spellEnd"/>
      <w:r w:rsidRPr="00FF78B8">
        <w:rPr>
          <w:color w:val="000000"/>
          <w:sz w:val="28"/>
          <w:szCs w:val="28"/>
        </w:rPr>
        <w:t xml:space="preserve">, слова </w:t>
      </w:r>
      <w:proofErr w:type="spellStart"/>
      <w:r w:rsidRPr="00FF78B8">
        <w:rPr>
          <w:color w:val="000000"/>
          <w:sz w:val="28"/>
          <w:szCs w:val="28"/>
        </w:rPr>
        <w:t>either</w:t>
      </w:r>
      <w:proofErr w:type="spellEnd"/>
      <w:r w:rsidRPr="00FF78B8">
        <w:rPr>
          <w:color w:val="000000"/>
          <w:sz w:val="28"/>
          <w:szCs w:val="28"/>
        </w:rPr>
        <w:t>, используют их в своих высказываниях.</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3. </w:t>
      </w:r>
      <w:r>
        <w:rPr>
          <w:color w:val="000000"/>
          <w:sz w:val="28"/>
          <w:szCs w:val="28"/>
        </w:rPr>
        <w:t>Традиции, праздники, фестивали</w:t>
      </w:r>
      <w:r w:rsidRPr="00FF78B8">
        <w:rPr>
          <w:color w:val="000000"/>
          <w:sz w:val="28"/>
          <w:szCs w:val="28"/>
        </w:rPr>
        <w:t xml:space="preserve">. День рождения. Празднование Нового года в Великобритании и России. День святого Валентина. Пасха. Хэллоуин. Рождество в Великобритании. Знакомство с грамматическими особенностями использования относительных местоимений </w:t>
      </w:r>
      <w:proofErr w:type="spellStart"/>
      <w:r w:rsidRPr="00FF78B8">
        <w:rPr>
          <w:color w:val="000000"/>
          <w:sz w:val="28"/>
          <w:szCs w:val="28"/>
        </w:rPr>
        <w:t>who</w:t>
      </w:r>
      <w:proofErr w:type="spellEnd"/>
      <w:r w:rsidRPr="00FF78B8">
        <w:rPr>
          <w:color w:val="000000"/>
          <w:sz w:val="28"/>
          <w:szCs w:val="28"/>
        </w:rPr>
        <w:t xml:space="preserve">, с особенностями лексических единиц </w:t>
      </w:r>
      <w:proofErr w:type="spellStart"/>
      <w:r w:rsidRPr="00FF78B8">
        <w:rPr>
          <w:color w:val="000000"/>
          <w:sz w:val="28"/>
          <w:szCs w:val="28"/>
        </w:rPr>
        <w:t>festi</w:t>
      </w:r>
      <w:proofErr w:type="spellEnd"/>
      <w:r w:rsidRPr="00FF78B8">
        <w:rPr>
          <w:color w:val="000000"/>
          <w:sz w:val="28"/>
          <w:szCs w:val="28"/>
        </w:rPr>
        <w:t xml:space="preserve">- </w:t>
      </w:r>
      <w:proofErr w:type="spellStart"/>
      <w:r w:rsidRPr="00FF78B8">
        <w:rPr>
          <w:color w:val="000000"/>
          <w:sz w:val="28"/>
          <w:szCs w:val="28"/>
        </w:rPr>
        <w:t>val</w:t>
      </w:r>
      <w:proofErr w:type="spellEnd"/>
      <w:r w:rsidRPr="00FF78B8">
        <w:rPr>
          <w:color w:val="000000"/>
          <w:sz w:val="28"/>
          <w:szCs w:val="28"/>
        </w:rPr>
        <w:t xml:space="preserve">, </w:t>
      </w:r>
      <w:proofErr w:type="spellStart"/>
      <w:r w:rsidRPr="00FF78B8">
        <w:rPr>
          <w:color w:val="000000"/>
          <w:sz w:val="28"/>
          <w:szCs w:val="28"/>
        </w:rPr>
        <w:t>holiday</w:t>
      </w:r>
      <w:proofErr w:type="spellEnd"/>
      <w:r w:rsidRPr="00FF78B8">
        <w:rPr>
          <w:color w:val="000000"/>
          <w:sz w:val="28"/>
          <w:szCs w:val="28"/>
        </w:rPr>
        <w:t xml:space="preserve">. Разучивание песни </w:t>
      </w:r>
      <w:proofErr w:type="spellStart"/>
      <w:r w:rsidRPr="00FF78B8">
        <w:rPr>
          <w:color w:val="000000"/>
          <w:sz w:val="28"/>
          <w:szCs w:val="28"/>
        </w:rPr>
        <w:t>Jingle</w:t>
      </w:r>
      <w:proofErr w:type="spellEnd"/>
      <w:r w:rsidRPr="00FF78B8">
        <w:rPr>
          <w:color w:val="000000"/>
          <w:sz w:val="28"/>
          <w:szCs w:val="28"/>
        </w:rPr>
        <w:t xml:space="preserve"> </w:t>
      </w:r>
      <w:proofErr w:type="spellStart"/>
      <w:r w:rsidRPr="00FF78B8">
        <w:rPr>
          <w:color w:val="000000"/>
          <w:sz w:val="28"/>
          <w:szCs w:val="28"/>
        </w:rPr>
        <w:t>Bells</w:t>
      </w:r>
      <w:proofErr w:type="spellEnd"/>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4. </w:t>
      </w:r>
      <w:r>
        <w:rPr>
          <w:color w:val="000000"/>
          <w:sz w:val="28"/>
          <w:szCs w:val="28"/>
        </w:rPr>
        <w:t>Соединенные Штаты Америки</w:t>
      </w:r>
      <w:r w:rsidRPr="00FF78B8">
        <w:rPr>
          <w:color w:val="000000"/>
          <w:sz w:val="28"/>
          <w:szCs w:val="28"/>
        </w:rPr>
        <w:t>. Открытие Америки. США. Коренные жители Америки. Нью-Йорк. Чикаго.</w:t>
      </w:r>
      <w:r>
        <w:rPr>
          <w:rFonts w:ascii="Arial" w:hAnsi="Arial" w:cs="Arial"/>
          <w:color w:val="000000"/>
          <w:sz w:val="28"/>
          <w:szCs w:val="28"/>
        </w:rPr>
        <w:t xml:space="preserve"> </w:t>
      </w:r>
      <w:r w:rsidRPr="00FF78B8">
        <w:rPr>
          <w:color w:val="000000"/>
          <w:sz w:val="28"/>
          <w:szCs w:val="28"/>
        </w:rPr>
        <w:t xml:space="preserve">Знакомство с различиями в значениях прилагательных </w:t>
      </w:r>
      <w:proofErr w:type="spellStart"/>
      <w:r w:rsidRPr="00FF78B8">
        <w:rPr>
          <w:color w:val="000000"/>
          <w:sz w:val="28"/>
          <w:szCs w:val="28"/>
        </w:rPr>
        <w:t>certain</w:t>
      </w:r>
      <w:proofErr w:type="spellEnd"/>
      <w:r w:rsidRPr="00FF78B8">
        <w:rPr>
          <w:color w:val="000000"/>
          <w:sz w:val="28"/>
          <w:szCs w:val="28"/>
        </w:rPr>
        <w:t xml:space="preserve"> и </w:t>
      </w:r>
      <w:proofErr w:type="spellStart"/>
      <w:r w:rsidRPr="00FF78B8">
        <w:rPr>
          <w:color w:val="000000"/>
          <w:sz w:val="28"/>
          <w:szCs w:val="28"/>
        </w:rPr>
        <w:t>positive</w:t>
      </w:r>
      <w:proofErr w:type="spellEnd"/>
      <w:r w:rsidRPr="00FF78B8">
        <w:rPr>
          <w:color w:val="000000"/>
          <w:sz w:val="28"/>
          <w:szCs w:val="28"/>
        </w:rPr>
        <w:t>, с особеннос</w:t>
      </w:r>
      <w:r>
        <w:rPr>
          <w:color w:val="000000"/>
          <w:sz w:val="28"/>
          <w:szCs w:val="28"/>
        </w:rPr>
        <w:t>тями употребления в речи глаго</w:t>
      </w:r>
      <w:r w:rsidRPr="00FF78B8">
        <w:rPr>
          <w:color w:val="000000"/>
          <w:sz w:val="28"/>
          <w:szCs w:val="28"/>
        </w:rPr>
        <w:t xml:space="preserve">ла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t>arrive</w:t>
      </w:r>
      <w:proofErr w:type="spellEnd"/>
      <w:r w:rsidRPr="00FF78B8">
        <w:rPr>
          <w:color w:val="000000"/>
          <w:sz w:val="28"/>
          <w:szCs w:val="28"/>
        </w:rPr>
        <w:t xml:space="preserve"> с различиями в значениях существительных </w:t>
      </w:r>
      <w:proofErr w:type="spellStart"/>
      <w:r w:rsidRPr="00FF78B8">
        <w:rPr>
          <w:color w:val="000000"/>
          <w:sz w:val="28"/>
          <w:szCs w:val="28"/>
        </w:rPr>
        <w:t>bank</w:t>
      </w:r>
      <w:proofErr w:type="spellEnd"/>
      <w:r w:rsidRPr="00FF78B8">
        <w:rPr>
          <w:color w:val="000000"/>
          <w:sz w:val="28"/>
          <w:szCs w:val="28"/>
        </w:rPr>
        <w:t xml:space="preserve"> и </w:t>
      </w:r>
      <w:proofErr w:type="spellStart"/>
      <w:r w:rsidRPr="00FF78B8">
        <w:rPr>
          <w:color w:val="000000"/>
          <w:sz w:val="28"/>
          <w:szCs w:val="28"/>
        </w:rPr>
        <w:t>shore</w:t>
      </w:r>
      <w:proofErr w:type="spellEnd"/>
      <w:r w:rsidRPr="00FF78B8">
        <w:rPr>
          <w:color w:val="000000"/>
          <w:sz w:val="28"/>
          <w:szCs w:val="28"/>
        </w:rPr>
        <w:t>, с использованием суффикса -</w:t>
      </w:r>
      <w:proofErr w:type="spellStart"/>
      <w:r w:rsidRPr="00FF78B8">
        <w:rPr>
          <w:color w:val="000000"/>
          <w:sz w:val="28"/>
          <w:szCs w:val="28"/>
        </w:rPr>
        <w:t>an</w:t>
      </w:r>
      <w:proofErr w:type="spellEnd"/>
      <w:r w:rsidRPr="00FF78B8">
        <w:rPr>
          <w:color w:val="000000"/>
          <w:sz w:val="28"/>
          <w:szCs w:val="28"/>
        </w:rPr>
        <w:t xml:space="preserve"> для образования прилагательных.</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Тема 5. Любимое времяпровож</w:t>
      </w:r>
      <w:r>
        <w:rPr>
          <w:color w:val="000000"/>
          <w:sz w:val="28"/>
          <w:szCs w:val="28"/>
        </w:rPr>
        <w:t>дение. Любимые способы проведе</w:t>
      </w:r>
      <w:r w:rsidRPr="00FF78B8">
        <w:rPr>
          <w:color w:val="000000"/>
          <w:sz w:val="28"/>
          <w:szCs w:val="28"/>
        </w:rPr>
        <w:t>ния свободного времени. Города США. Погода. Времена года. Одежда. Покупки. Времена года. Знакомство с грамматическими особенностями слов, которые употребляются только во множественном числе.</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Тема 6</w:t>
      </w:r>
      <w:r w:rsidRPr="00FF78B8">
        <w:rPr>
          <w:color w:val="000000"/>
          <w:sz w:val="28"/>
          <w:szCs w:val="28"/>
        </w:rPr>
        <w:t xml:space="preserve">. </w:t>
      </w:r>
      <w:r>
        <w:rPr>
          <w:color w:val="000000"/>
          <w:sz w:val="28"/>
          <w:szCs w:val="28"/>
        </w:rPr>
        <w:t>Как мы выглядим</w:t>
      </w:r>
      <w:r w:rsidRPr="00FF78B8">
        <w:rPr>
          <w:color w:val="000000"/>
          <w:sz w:val="28"/>
          <w:szCs w:val="28"/>
        </w:rPr>
        <w:t>. Описание внешности. Герои популярных фильмов.</w:t>
      </w:r>
      <w:r>
        <w:rPr>
          <w:rFonts w:ascii="Arial" w:hAnsi="Arial" w:cs="Arial"/>
          <w:color w:val="000000"/>
          <w:sz w:val="28"/>
          <w:szCs w:val="28"/>
        </w:rPr>
        <w:t xml:space="preserve"> </w:t>
      </w:r>
      <w:proofErr w:type="gramStart"/>
      <w:r w:rsidRPr="00FF78B8">
        <w:rPr>
          <w:color w:val="000000"/>
          <w:sz w:val="28"/>
          <w:szCs w:val="28"/>
        </w:rPr>
        <w:t>Модальные</w:t>
      </w:r>
      <w:r w:rsidRPr="00993461">
        <w:rPr>
          <w:color w:val="000000"/>
          <w:sz w:val="28"/>
          <w:szCs w:val="28"/>
        </w:rPr>
        <w:t xml:space="preserve"> </w:t>
      </w:r>
      <w:r w:rsidRPr="00FF78B8">
        <w:rPr>
          <w:color w:val="000000"/>
          <w:sz w:val="28"/>
          <w:szCs w:val="28"/>
        </w:rPr>
        <w:t>глаголы</w:t>
      </w:r>
      <w:r w:rsidRPr="00993461">
        <w:rPr>
          <w:color w:val="000000"/>
          <w:sz w:val="28"/>
          <w:szCs w:val="28"/>
        </w:rPr>
        <w:t xml:space="preserve"> (</w:t>
      </w:r>
      <w:r w:rsidRPr="00223160">
        <w:rPr>
          <w:color w:val="000000"/>
          <w:sz w:val="28"/>
          <w:szCs w:val="28"/>
          <w:lang w:val="en-US"/>
        </w:rPr>
        <w:t>can</w:t>
      </w:r>
      <w:r w:rsidRPr="00993461">
        <w:rPr>
          <w:color w:val="000000"/>
          <w:sz w:val="28"/>
          <w:szCs w:val="28"/>
        </w:rPr>
        <w:t xml:space="preserve">, </w:t>
      </w:r>
      <w:r w:rsidRPr="00223160">
        <w:rPr>
          <w:color w:val="000000"/>
          <w:sz w:val="28"/>
          <w:szCs w:val="28"/>
          <w:lang w:val="en-US"/>
        </w:rPr>
        <w:t>must</w:t>
      </w:r>
      <w:r w:rsidRPr="00993461">
        <w:rPr>
          <w:color w:val="000000"/>
          <w:sz w:val="28"/>
          <w:szCs w:val="28"/>
        </w:rPr>
        <w:t xml:space="preserve">, </w:t>
      </w:r>
      <w:r w:rsidRPr="00223160">
        <w:rPr>
          <w:color w:val="000000"/>
          <w:sz w:val="28"/>
          <w:szCs w:val="28"/>
          <w:lang w:val="en-US"/>
        </w:rPr>
        <w:t>have</w:t>
      </w:r>
      <w:r w:rsidRPr="00993461">
        <w:rPr>
          <w:color w:val="000000"/>
          <w:sz w:val="28"/>
          <w:szCs w:val="28"/>
        </w:rPr>
        <w:t xml:space="preserve"> </w:t>
      </w:r>
      <w:r w:rsidRPr="00223160">
        <w:rPr>
          <w:color w:val="000000"/>
          <w:sz w:val="28"/>
          <w:szCs w:val="28"/>
          <w:lang w:val="en-US"/>
        </w:rPr>
        <w:t>to</w:t>
      </w:r>
      <w:r w:rsidRPr="00993461">
        <w:rPr>
          <w:color w:val="000000"/>
          <w:sz w:val="28"/>
          <w:szCs w:val="28"/>
        </w:rPr>
        <w:t xml:space="preserve">, </w:t>
      </w:r>
      <w:r w:rsidRPr="00223160">
        <w:rPr>
          <w:color w:val="000000"/>
          <w:sz w:val="28"/>
          <w:szCs w:val="28"/>
          <w:lang w:val="en-US"/>
        </w:rPr>
        <w:t>should</w:t>
      </w:r>
      <w:r w:rsidRPr="00993461">
        <w:rPr>
          <w:color w:val="000000"/>
          <w:sz w:val="28"/>
          <w:szCs w:val="28"/>
        </w:rPr>
        <w:t xml:space="preserve">, </w:t>
      </w:r>
      <w:r w:rsidRPr="00223160">
        <w:rPr>
          <w:color w:val="000000"/>
          <w:sz w:val="28"/>
          <w:szCs w:val="28"/>
          <w:lang w:val="en-US"/>
        </w:rPr>
        <w:t>may</w:t>
      </w:r>
      <w:r w:rsidRPr="00993461">
        <w:rPr>
          <w:color w:val="000000"/>
          <w:sz w:val="28"/>
          <w:szCs w:val="28"/>
        </w:rPr>
        <w:t>.</w:t>
      </w:r>
      <w:proofErr w:type="gramEnd"/>
      <w:r w:rsidRPr="00993461">
        <w:rPr>
          <w:color w:val="000000"/>
          <w:sz w:val="28"/>
          <w:szCs w:val="28"/>
        </w:rPr>
        <w:t xml:space="preserve"> </w:t>
      </w:r>
      <w:r w:rsidRPr="00FF78B8">
        <w:rPr>
          <w:color w:val="000000"/>
          <w:sz w:val="28"/>
          <w:szCs w:val="28"/>
        </w:rPr>
        <w:t xml:space="preserve">Знакомство с оборотом </w:t>
      </w:r>
      <w:proofErr w:type="spellStart"/>
      <w:r w:rsidRPr="00FF78B8">
        <w:rPr>
          <w:color w:val="000000"/>
          <w:sz w:val="28"/>
          <w:szCs w:val="28"/>
        </w:rPr>
        <w:t>to</w:t>
      </w:r>
      <w:proofErr w:type="spellEnd"/>
      <w:r w:rsidRPr="00FF78B8">
        <w:rPr>
          <w:color w:val="000000"/>
          <w:sz w:val="28"/>
          <w:szCs w:val="28"/>
        </w:rPr>
        <w:t xml:space="preserve"> </w:t>
      </w:r>
      <w:proofErr w:type="spellStart"/>
      <w:r w:rsidRPr="00FF78B8">
        <w:rPr>
          <w:color w:val="000000"/>
          <w:sz w:val="28"/>
          <w:szCs w:val="28"/>
        </w:rPr>
        <w:lastRenderedPageBreak/>
        <w:t>be</w:t>
      </w:r>
      <w:proofErr w:type="spellEnd"/>
      <w:r w:rsidRPr="00FF78B8">
        <w:rPr>
          <w:color w:val="000000"/>
          <w:sz w:val="28"/>
          <w:szCs w:val="28"/>
        </w:rPr>
        <w:t xml:space="preserve"> </w:t>
      </w:r>
      <w:proofErr w:type="spellStart"/>
      <w:r w:rsidRPr="00FF78B8">
        <w:rPr>
          <w:color w:val="000000"/>
          <w:sz w:val="28"/>
          <w:szCs w:val="28"/>
        </w:rPr>
        <w:t>able</w:t>
      </w:r>
      <w:proofErr w:type="spellEnd"/>
      <w:r w:rsidRPr="00FF78B8">
        <w:rPr>
          <w:color w:val="000000"/>
          <w:sz w:val="28"/>
          <w:szCs w:val="28"/>
        </w:rPr>
        <w:t xml:space="preserve">, </w:t>
      </w:r>
      <w:proofErr w:type="spellStart"/>
      <w:r w:rsidRPr="00FF78B8">
        <w:rPr>
          <w:color w:val="000000"/>
          <w:sz w:val="28"/>
          <w:szCs w:val="28"/>
        </w:rPr>
        <w:t>to</w:t>
      </w:r>
      <w:proofErr w:type="spellEnd"/>
      <w:r w:rsidRPr="00FF78B8">
        <w:rPr>
          <w:color w:val="000000"/>
          <w:sz w:val="28"/>
          <w:szCs w:val="28"/>
        </w:rPr>
        <w:t xml:space="preserve">, с грамматическими особенностями слова </w:t>
      </w:r>
      <w:proofErr w:type="spellStart"/>
      <w:r w:rsidRPr="00FF78B8">
        <w:rPr>
          <w:color w:val="000000"/>
          <w:sz w:val="28"/>
          <w:szCs w:val="28"/>
        </w:rPr>
        <w:t>hair</w:t>
      </w:r>
      <w:proofErr w:type="spellEnd"/>
      <w:r w:rsidRPr="00FF78B8">
        <w:rPr>
          <w:color w:val="000000"/>
          <w:sz w:val="28"/>
          <w:szCs w:val="28"/>
        </w:rPr>
        <w:t>, используют его в речи.</w:t>
      </w:r>
    </w:p>
    <w:p w:rsidR="007B4AAA" w:rsidRPr="00FF78B8" w:rsidRDefault="007B4AAA" w:rsidP="007B4AAA">
      <w:pPr>
        <w:pStyle w:val="a4"/>
        <w:shd w:val="clear" w:color="auto" w:fill="FFFFFF"/>
        <w:spacing w:before="0" w:beforeAutospacing="0" w:after="0" w:afterAutospacing="0" w:line="360" w:lineRule="auto"/>
        <w:jc w:val="center"/>
        <w:rPr>
          <w:rFonts w:ascii="Arial" w:hAnsi="Arial" w:cs="Arial"/>
          <w:color w:val="000000"/>
          <w:sz w:val="28"/>
          <w:szCs w:val="28"/>
        </w:rPr>
      </w:pPr>
      <w:r w:rsidRPr="00FF78B8">
        <w:rPr>
          <w:b/>
          <w:bCs/>
          <w:color w:val="000000"/>
          <w:sz w:val="28"/>
          <w:szCs w:val="28"/>
        </w:rPr>
        <w:t>Основное содержание учебного материала 7 класса.</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Тема 1. Школа и обучение</w:t>
      </w:r>
      <w:r>
        <w:rPr>
          <w:color w:val="000000"/>
          <w:sz w:val="28"/>
          <w:szCs w:val="28"/>
        </w:rPr>
        <w:t xml:space="preserve"> в школе</w:t>
      </w:r>
      <w:r w:rsidRPr="00FF78B8">
        <w:rPr>
          <w:color w:val="000000"/>
          <w:sz w:val="28"/>
          <w:szCs w:val="28"/>
        </w:rPr>
        <w:t xml:space="preserve">. Школа. Каникулы. Описание классной комнаты. Школьный день. Встречи выпускников. Содержимое школьного портфеля. Письменный стол. Система школьного образования в Великобритании. Школьные предметы. Правила поведения в школе. Знакомство с различными значениями слов </w:t>
      </w:r>
      <w:proofErr w:type="spellStart"/>
      <w:r w:rsidRPr="00FF78B8">
        <w:rPr>
          <w:color w:val="000000"/>
          <w:sz w:val="28"/>
          <w:szCs w:val="28"/>
        </w:rPr>
        <w:t>free</w:t>
      </w:r>
      <w:proofErr w:type="spellEnd"/>
      <w:r w:rsidRPr="00FF78B8">
        <w:rPr>
          <w:color w:val="000000"/>
          <w:sz w:val="28"/>
          <w:szCs w:val="28"/>
        </w:rPr>
        <w:t xml:space="preserve"> и </w:t>
      </w:r>
      <w:proofErr w:type="spellStart"/>
      <w:r w:rsidRPr="00FF78B8">
        <w:rPr>
          <w:color w:val="000000"/>
          <w:sz w:val="28"/>
          <w:szCs w:val="28"/>
        </w:rPr>
        <w:t>state</w:t>
      </w:r>
      <w:proofErr w:type="spellEnd"/>
      <w:r w:rsidRPr="00FF78B8">
        <w:rPr>
          <w:color w:val="000000"/>
          <w:sz w:val="28"/>
          <w:szCs w:val="28"/>
        </w:rPr>
        <w:t>. Использования</w:t>
      </w:r>
      <w:r w:rsidRPr="00FF78B8">
        <w:rPr>
          <w:color w:val="000000"/>
          <w:sz w:val="28"/>
          <w:szCs w:val="28"/>
          <w:lang w:val="en-US"/>
        </w:rPr>
        <w:t> </w:t>
      </w:r>
      <w:r w:rsidRPr="00FF78B8">
        <w:rPr>
          <w:color w:val="000000"/>
          <w:sz w:val="28"/>
          <w:szCs w:val="28"/>
        </w:rPr>
        <w:t>в</w:t>
      </w:r>
      <w:r w:rsidRPr="00FF78B8">
        <w:rPr>
          <w:color w:val="000000"/>
          <w:sz w:val="28"/>
          <w:szCs w:val="28"/>
          <w:lang w:val="en-US"/>
        </w:rPr>
        <w:t> </w:t>
      </w:r>
      <w:r w:rsidRPr="00FF78B8">
        <w:rPr>
          <w:color w:val="000000"/>
          <w:sz w:val="28"/>
          <w:szCs w:val="28"/>
        </w:rPr>
        <w:t>речи</w:t>
      </w:r>
      <w:r w:rsidRPr="00FF78B8">
        <w:rPr>
          <w:color w:val="000000"/>
          <w:sz w:val="28"/>
          <w:szCs w:val="28"/>
          <w:lang w:val="en-US"/>
        </w:rPr>
        <w:t> </w:t>
      </w:r>
      <w:r w:rsidRPr="00FF78B8">
        <w:rPr>
          <w:color w:val="000000"/>
          <w:sz w:val="28"/>
          <w:szCs w:val="28"/>
        </w:rPr>
        <w:t>глаголов</w:t>
      </w:r>
      <w:r w:rsidRPr="00FF78B8">
        <w:rPr>
          <w:color w:val="000000"/>
          <w:sz w:val="28"/>
          <w:szCs w:val="28"/>
          <w:lang w:val="en-US"/>
        </w:rPr>
        <w:t> to say, to tell, to speak, to talk. </w:t>
      </w:r>
      <w:r w:rsidRPr="00FF78B8">
        <w:rPr>
          <w:color w:val="000000"/>
          <w:sz w:val="28"/>
          <w:szCs w:val="28"/>
        </w:rPr>
        <w:t xml:space="preserve">Использование словосложение и суффиксы </w:t>
      </w:r>
      <w:proofErr w:type="gramStart"/>
      <w:r w:rsidRPr="00FF78B8">
        <w:rPr>
          <w:color w:val="000000"/>
          <w:sz w:val="28"/>
          <w:szCs w:val="28"/>
        </w:rPr>
        <w:t>-</w:t>
      </w:r>
      <w:proofErr w:type="spellStart"/>
      <w:r w:rsidRPr="00FF78B8">
        <w:rPr>
          <w:color w:val="000000"/>
          <w:sz w:val="28"/>
          <w:szCs w:val="28"/>
        </w:rPr>
        <w:t>е</w:t>
      </w:r>
      <w:proofErr w:type="gramEnd"/>
      <w:r w:rsidRPr="00FF78B8">
        <w:rPr>
          <w:color w:val="000000"/>
          <w:sz w:val="28"/>
          <w:szCs w:val="28"/>
        </w:rPr>
        <w:t>r</w:t>
      </w:r>
      <w:proofErr w:type="spellEnd"/>
      <w:r w:rsidRPr="00FF78B8">
        <w:rPr>
          <w:color w:val="000000"/>
          <w:sz w:val="28"/>
          <w:szCs w:val="28"/>
        </w:rPr>
        <w:t>, -у, -</w:t>
      </w:r>
      <w:proofErr w:type="spellStart"/>
      <w:r w:rsidRPr="00FF78B8">
        <w:rPr>
          <w:color w:val="000000"/>
          <w:sz w:val="28"/>
          <w:szCs w:val="28"/>
        </w:rPr>
        <w:t>ly</w:t>
      </w:r>
      <w:proofErr w:type="spellEnd"/>
      <w:r w:rsidRPr="00FF78B8">
        <w:rPr>
          <w:color w:val="000000"/>
          <w:sz w:val="28"/>
          <w:szCs w:val="28"/>
        </w:rPr>
        <w:t>, -</w:t>
      </w:r>
      <w:proofErr w:type="spellStart"/>
      <w:r w:rsidRPr="00FF78B8">
        <w:rPr>
          <w:color w:val="000000"/>
          <w:sz w:val="28"/>
          <w:szCs w:val="28"/>
        </w:rPr>
        <w:t>tion</w:t>
      </w:r>
      <w:proofErr w:type="spellEnd"/>
      <w:r w:rsidRPr="00FF78B8">
        <w:rPr>
          <w:color w:val="000000"/>
          <w:sz w:val="28"/>
          <w:szCs w:val="28"/>
        </w:rPr>
        <w:t xml:space="preserve"> для образования слов.</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2. Язык Мира. Языки мира. Изучение иностранного языка. Путешествия. Английский язык. Урок английского языка. Способы изучения английского языка. Навыки использования в речи слова </w:t>
      </w:r>
      <w:proofErr w:type="spellStart"/>
      <w:r w:rsidRPr="00FF78B8">
        <w:rPr>
          <w:color w:val="000000"/>
          <w:sz w:val="28"/>
          <w:szCs w:val="28"/>
        </w:rPr>
        <w:t>such</w:t>
      </w:r>
      <w:proofErr w:type="spellEnd"/>
      <w:r w:rsidRPr="00FF78B8">
        <w:rPr>
          <w:color w:val="000000"/>
          <w:sz w:val="28"/>
          <w:szCs w:val="28"/>
        </w:rPr>
        <w:t>. Знакомство с различием между лексическими единиц</w:t>
      </w:r>
      <w:proofErr w:type="gramStart"/>
      <w:r w:rsidRPr="00FF78B8">
        <w:rPr>
          <w:color w:val="000000"/>
          <w:sz w:val="28"/>
          <w:szCs w:val="28"/>
        </w:rPr>
        <w:t>а-</w:t>
      </w:r>
      <w:proofErr w:type="gramEnd"/>
      <w:r w:rsidRPr="00FF78B8">
        <w:rPr>
          <w:color w:val="000000"/>
          <w:sz w:val="28"/>
          <w:szCs w:val="28"/>
        </w:rPr>
        <w:t xml:space="preserve"> ми </w:t>
      </w:r>
      <w:proofErr w:type="spellStart"/>
      <w:r w:rsidRPr="00FF78B8">
        <w:rPr>
          <w:color w:val="000000"/>
          <w:sz w:val="28"/>
          <w:szCs w:val="28"/>
        </w:rPr>
        <w:t>dictionary</w:t>
      </w:r>
      <w:proofErr w:type="spellEnd"/>
      <w:r w:rsidRPr="00FF78B8">
        <w:rPr>
          <w:color w:val="000000"/>
          <w:sz w:val="28"/>
          <w:szCs w:val="28"/>
        </w:rPr>
        <w:t xml:space="preserve"> и </w:t>
      </w:r>
      <w:proofErr w:type="spellStart"/>
      <w:r w:rsidRPr="00FF78B8">
        <w:rPr>
          <w:color w:val="000000"/>
          <w:sz w:val="28"/>
          <w:szCs w:val="28"/>
        </w:rPr>
        <w:t>vocabulary</w:t>
      </w:r>
      <w:proofErr w:type="spellEnd"/>
      <w:r w:rsidRPr="00FF78B8">
        <w:rPr>
          <w:color w:val="000000"/>
          <w:sz w:val="28"/>
          <w:szCs w:val="28"/>
        </w:rPr>
        <w:t>. Суффиксы -</w:t>
      </w:r>
      <w:proofErr w:type="spellStart"/>
      <w:r w:rsidRPr="00FF78B8">
        <w:rPr>
          <w:color w:val="000000"/>
          <w:sz w:val="28"/>
          <w:szCs w:val="28"/>
        </w:rPr>
        <w:t>less</w:t>
      </w:r>
      <w:proofErr w:type="spellEnd"/>
      <w:r w:rsidRPr="00FF78B8">
        <w:rPr>
          <w:color w:val="000000"/>
          <w:sz w:val="28"/>
          <w:szCs w:val="28"/>
        </w:rPr>
        <w:t>, -</w:t>
      </w:r>
      <w:proofErr w:type="spellStart"/>
      <w:r w:rsidRPr="00FF78B8">
        <w:rPr>
          <w:color w:val="000000"/>
          <w:sz w:val="28"/>
          <w:szCs w:val="28"/>
        </w:rPr>
        <w:t>ing</w:t>
      </w:r>
      <w:proofErr w:type="spellEnd"/>
      <w:r w:rsidRPr="00FF78B8">
        <w:rPr>
          <w:color w:val="000000"/>
          <w:sz w:val="28"/>
          <w:szCs w:val="28"/>
        </w:rPr>
        <w:t xml:space="preserve"> для образования производных слов.</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3. </w:t>
      </w:r>
      <w:r>
        <w:rPr>
          <w:color w:val="000000"/>
          <w:sz w:val="28"/>
          <w:szCs w:val="28"/>
        </w:rPr>
        <w:t xml:space="preserve">Факты об </w:t>
      </w:r>
      <w:proofErr w:type="spellStart"/>
      <w:r>
        <w:rPr>
          <w:color w:val="000000"/>
          <w:sz w:val="28"/>
          <w:szCs w:val="28"/>
        </w:rPr>
        <w:t>англоговорящих</w:t>
      </w:r>
      <w:proofErr w:type="spellEnd"/>
      <w:r>
        <w:rPr>
          <w:color w:val="000000"/>
          <w:sz w:val="28"/>
          <w:szCs w:val="28"/>
        </w:rPr>
        <w:t xml:space="preserve"> странах</w:t>
      </w:r>
      <w:r w:rsidRPr="00FF78B8">
        <w:rPr>
          <w:color w:val="000000"/>
          <w:sz w:val="28"/>
          <w:szCs w:val="28"/>
        </w:rPr>
        <w:t>. США: основные факты. Города США. География США. Австралия. Города Австралии. Канберра. Животные Австралии. Страны и города Европы. Использование суффикс -</w:t>
      </w:r>
      <w:proofErr w:type="spellStart"/>
      <w:r w:rsidRPr="00FF78B8">
        <w:rPr>
          <w:color w:val="000000"/>
          <w:sz w:val="28"/>
          <w:szCs w:val="28"/>
        </w:rPr>
        <w:t>ly</w:t>
      </w:r>
      <w:proofErr w:type="spellEnd"/>
      <w:r w:rsidRPr="00FF78B8">
        <w:rPr>
          <w:color w:val="000000"/>
          <w:sz w:val="28"/>
          <w:szCs w:val="28"/>
        </w:rPr>
        <w:t xml:space="preserve"> для образования прилагательных. Конструкции: present </w:t>
      </w:r>
      <w:proofErr w:type="spellStart"/>
      <w:r w:rsidRPr="00FF78B8">
        <w:rPr>
          <w:color w:val="000000"/>
          <w:sz w:val="28"/>
          <w:szCs w:val="28"/>
        </w:rPr>
        <w:t>perfect</w:t>
      </w:r>
      <w:proofErr w:type="spellEnd"/>
      <w:r w:rsidRPr="00FF78B8">
        <w:rPr>
          <w:color w:val="000000"/>
          <w:sz w:val="28"/>
          <w:szCs w:val="28"/>
        </w:rPr>
        <w:t xml:space="preserve"> и </w:t>
      </w:r>
      <w:proofErr w:type="spellStart"/>
      <w:r w:rsidRPr="00FF78B8">
        <w:rPr>
          <w:color w:val="000000"/>
          <w:sz w:val="28"/>
          <w:szCs w:val="28"/>
        </w:rPr>
        <w:t>past</w:t>
      </w:r>
      <w:proofErr w:type="spellEnd"/>
      <w:r w:rsidRPr="00FF78B8">
        <w:rPr>
          <w:color w:val="000000"/>
          <w:sz w:val="28"/>
          <w:szCs w:val="28"/>
        </w:rPr>
        <w:t xml:space="preserve"> </w:t>
      </w:r>
      <w:proofErr w:type="spellStart"/>
      <w:r w:rsidRPr="00FF78B8">
        <w:rPr>
          <w:color w:val="000000"/>
          <w:sz w:val="28"/>
          <w:szCs w:val="28"/>
        </w:rPr>
        <w:t>simple</w:t>
      </w:r>
      <w:proofErr w:type="spellEnd"/>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4. </w:t>
      </w:r>
      <w:r>
        <w:rPr>
          <w:color w:val="000000"/>
          <w:sz w:val="28"/>
          <w:szCs w:val="28"/>
        </w:rPr>
        <w:t>Живой мир вокруг нас</w:t>
      </w:r>
      <w:r w:rsidRPr="00FF78B8">
        <w:rPr>
          <w:color w:val="000000"/>
          <w:sz w:val="28"/>
          <w:szCs w:val="28"/>
        </w:rPr>
        <w:t xml:space="preserve">. Мир птиц. Климатические и погодные условия обитания животных и растений. Мир животных. Мир насекомых. Сопоставление животного и растительного мира. Знакомство с особенностями использования в речи слов </w:t>
      </w:r>
      <w:proofErr w:type="spellStart"/>
      <w:r w:rsidRPr="00FF78B8">
        <w:rPr>
          <w:color w:val="000000"/>
          <w:sz w:val="28"/>
          <w:szCs w:val="28"/>
        </w:rPr>
        <w:t>other</w:t>
      </w:r>
      <w:proofErr w:type="spellEnd"/>
      <w:r w:rsidRPr="00FF78B8">
        <w:rPr>
          <w:color w:val="000000"/>
          <w:sz w:val="28"/>
          <w:szCs w:val="28"/>
        </w:rPr>
        <w:t xml:space="preserve">, </w:t>
      </w:r>
      <w:proofErr w:type="spellStart"/>
      <w:r w:rsidRPr="00FF78B8">
        <w:rPr>
          <w:color w:val="000000"/>
          <w:sz w:val="28"/>
          <w:szCs w:val="28"/>
        </w:rPr>
        <w:t>others</w:t>
      </w:r>
      <w:proofErr w:type="spellEnd"/>
      <w:r w:rsidRPr="00FF78B8">
        <w:rPr>
          <w:color w:val="000000"/>
          <w:sz w:val="28"/>
          <w:szCs w:val="28"/>
        </w:rPr>
        <w:t xml:space="preserve"> и </w:t>
      </w:r>
      <w:proofErr w:type="spellStart"/>
      <w:r w:rsidRPr="00FF78B8">
        <w:rPr>
          <w:color w:val="000000"/>
          <w:sz w:val="28"/>
          <w:szCs w:val="28"/>
        </w:rPr>
        <w:t>another</w:t>
      </w:r>
      <w:proofErr w:type="spellEnd"/>
      <w:r w:rsidRPr="00FF78B8">
        <w:rPr>
          <w:color w:val="000000"/>
          <w:sz w:val="28"/>
          <w:szCs w:val="28"/>
        </w:rPr>
        <w:t xml:space="preserve">, с дифференциальными признаками синонимического ряда существительных </w:t>
      </w:r>
      <w:proofErr w:type="spellStart"/>
      <w:r w:rsidRPr="00FF78B8">
        <w:rPr>
          <w:color w:val="000000"/>
          <w:sz w:val="28"/>
          <w:szCs w:val="28"/>
        </w:rPr>
        <w:t>earth</w:t>
      </w:r>
      <w:proofErr w:type="spellEnd"/>
      <w:r w:rsidRPr="00FF78B8">
        <w:rPr>
          <w:color w:val="000000"/>
          <w:sz w:val="28"/>
          <w:szCs w:val="28"/>
        </w:rPr>
        <w:t xml:space="preserve">, </w:t>
      </w:r>
      <w:proofErr w:type="spellStart"/>
      <w:r w:rsidRPr="00FF78B8">
        <w:rPr>
          <w:color w:val="000000"/>
          <w:sz w:val="28"/>
          <w:szCs w:val="28"/>
        </w:rPr>
        <w:t>land</w:t>
      </w:r>
      <w:proofErr w:type="spellEnd"/>
      <w:r w:rsidRPr="00FF78B8">
        <w:rPr>
          <w:color w:val="000000"/>
          <w:sz w:val="28"/>
          <w:szCs w:val="28"/>
        </w:rPr>
        <w:t xml:space="preserve">, с present </w:t>
      </w:r>
      <w:proofErr w:type="spellStart"/>
      <w:r w:rsidRPr="00FF78B8">
        <w:rPr>
          <w:color w:val="000000"/>
          <w:sz w:val="28"/>
          <w:szCs w:val="28"/>
        </w:rPr>
        <w:t>perfect</w:t>
      </w:r>
      <w:proofErr w:type="spellEnd"/>
      <w:r w:rsidRPr="00FF78B8">
        <w:rPr>
          <w:color w:val="000000"/>
          <w:sz w:val="28"/>
          <w:szCs w:val="28"/>
        </w:rPr>
        <w:t xml:space="preserve"> </w:t>
      </w:r>
      <w:proofErr w:type="spellStart"/>
      <w:r w:rsidRPr="00FF78B8">
        <w:rPr>
          <w:color w:val="000000"/>
          <w:sz w:val="28"/>
          <w:szCs w:val="28"/>
        </w:rPr>
        <w:t>progressive</w:t>
      </w:r>
      <w:proofErr w:type="spellEnd"/>
      <w:r w:rsidRPr="00FF78B8">
        <w:rPr>
          <w:color w:val="000000"/>
          <w:sz w:val="28"/>
          <w:szCs w:val="28"/>
        </w:rPr>
        <w:t>, с особеннос</w:t>
      </w:r>
      <w:r>
        <w:rPr>
          <w:color w:val="000000"/>
          <w:sz w:val="28"/>
          <w:szCs w:val="28"/>
        </w:rPr>
        <w:t>тями употребления в речи место</w:t>
      </w:r>
      <w:r w:rsidRPr="00FF78B8">
        <w:rPr>
          <w:color w:val="000000"/>
          <w:sz w:val="28"/>
          <w:szCs w:val="28"/>
        </w:rPr>
        <w:t xml:space="preserve">имения </w:t>
      </w:r>
      <w:proofErr w:type="spellStart"/>
      <w:r w:rsidRPr="00FF78B8">
        <w:rPr>
          <w:color w:val="000000"/>
          <w:sz w:val="28"/>
          <w:szCs w:val="28"/>
        </w:rPr>
        <w:t>someone</w:t>
      </w:r>
      <w:proofErr w:type="spellEnd"/>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5. </w:t>
      </w:r>
      <w:r>
        <w:rPr>
          <w:color w:val="000000"/>
          <w:sz w:val="28"/>
          <w:szCs w:val="28"/>
        </w:rPr>
        <w:t>Экология</w:t>
      </w:r>
      <w:r w:rsidRPr="00FF78B8">
        <w:rPr>
          <w:color w:val="000000"/>
          <w:sz w:val="28"/>
          <w:szCs w:val="28"/>
        </w:rPr>
        <w:t>. Флора и фауна России. Экология как наука. Защита окружающей среды. Тропические леса и проблема их исчезновения. Динозавры. Климат. Солнечная система. Загрязнение</w:t>
      </w:r>
      <w:r w:rsidRPr="00FF78B8">
        <w:rPr>
          <w:color w:val="000000"/>
          <w:sz w:val="28"/>
          <w:szCs w:val="28"/>
          <w:lang w:val="en-US"/>
        </w:rPr>
        <w:t> </w:t>
      </w:r>
      <w:r w:rsidRPr="00FF78B8">
        <w:rPr>
          <w:color w:val="000000"/>
          <w:sz w:val="28"/>
          <w:szCs w:val="28"/>
        </w:rPr>
        <w:t>водных</w:t>
      </w:r>
      <w:r w:rsidRPr="00FF78B8">
        <w:rPr>
          <w:color w:val="000000"/>
          <w:sz w:val="28"/>
          <w:szCs w:val="28"/>
          <w:lang w:val="en-US"/>
        </w:rPr>
        <w:t> </w:t>
      </w:r>
      <w:r w:rsidRPr="00FF78B8">
        <w:rPr>
          <w:color w:val="000000"/>
          <w:sz w:val="28"/>
          <w:szCs w:val="28"/>
        </w:rPr>
        <w:t>ресурсов</w:t>
      </w:r>
      <w:r w:rsidRPr="00FF78B8">
        <w:rPr>
          <w:color w:val="000000"/>
          <w:sz w:val="28"/>
          <w:szCs w:val="28"/>
          <w:lang w:val="en-US"/>
        </w:rPr>
        <w:t>. </w:t>
      </w:r>
      <w:r w:rsidRPr="00FF78B8">
        <w:rPr>
          <w:color w:val="000000"/>
          <w:sz w:val="28"/>
          <w:szCs w:val="28"/>
        </w:rPr>
        <w:t>Формы</w:t>
      </w:r>
      <w:r w:rsidRPr="00FF78B8">
        <w:rPr>
          <w:color w:val="000000"/>
          <w:sz w:val="28"/>
          <w:szCs w:val="28"/>
          <w:lang w:val="en-US"/>
        </w:rPr>
        <w:t> present perfect </w:t>
      </w:r>
      <w:r w:rsidRPr="00FF78B8">
        <w:rPr>
          <w:color w:val="000000"/>
          <w:sz w:val="28"/>
          <w:szCs w:val="28"/>
        </w:rPr>
        <w:t>и</w:t>
      </w:r>
      <w:r w:rsidRPr="00FF78B8">
        <w:rPr>
          <w:color w:val="000000"/>
          <w:sz w:val="28"/>
          <w:szCs w:val="28"/>
          <w:lang w:val="en-US"/>
        </w:rPr>
        <w:t xml:space="preserve"> present perfect </w:t>
      </w:r>
      <w:r w:rsidRPr="00FF78B8">
        <w:rPr>
          <w:color w:val="000000"/>
          <w:sz w:val="28"/>
          <w:szCs w:val="28"/>
          <w:lang w:val="en-US"/>
        </w:rPr>
        <w:lastRenderedPageBreak/>
        <w:t>progressive. </w:t>
      </w:r>
      <w:r w:rsidRPr="00FF78B8">
        <w:rPr>
          <w:color w:val="000000"/>
          <w:sz w:val="28"/>
          <w:szCs w:val="28"/>
        </w:rPr>
        <w:t xml:space="preserve">Знакомство со словосочетанием </w:t>
      </w:r>
      <w:proofErr w:type="spellStart"/>
      <w:r w:rsidRPr="00FF78B8">
        <w:rPr>
          <w:color w:val="000000"/>
          <w:sz w:val="28"/>
          <w:szCs w:val="28"/>
        </w:rPr>
        <w:t>between</w:t>
      </w:r>
      <w:proofErr w:type="spellEnd"/>
      <w:r w:rsidRPr="00FF78B8">
        <w:rPr>
          <w:color w:val="000000"/>
          <w:sz w:val="28"/>
          <w:szCs w:val="28"/>
        </w:rPr>
        <w:t xml:space="preserve"> </w:t>
      </w:r>
      <w:proofErr w:type="spellStart"/>
      <w:r w:rsidRPr="00FF78B8">
        <w:rPr>
          <w:color w:val="000000"/>
          <w:sz w:val="28"/>
          <w:szCs w:val="28"/>
        </w:rPr>
        <w:t>you</w:t>
      </w:r>
      <w:proofErr w:type="spellEnd"/>
      <w:r w:rsidRPr="00FF78B8">
        <w:rPr>
          <w:color w:val="000000"/>
          <w:sz w:val="28"/>
          <w:szCs w:val="28"/>
        </w:rPr>
        <w:t xml:space="preserve"> </w:t>
      </w:r>
      <w:proofErr w:type="spellStart"/>
      <w:r w:rsidRPr="00FF78B8">
        <w:rPr>
          <w:color w:val="000000"/>
          <w:sz w:val="28"/>
          <w:szCs w:val="28"/>
        </w:rPr>
        <w:t>and</w:t>
      </w:r>
      <w:proofErr w:type="spellEnd"/>
      <w:r w:rsidRPr="00FF78B8">
        <w:rPr>
          <w:color w:val="000000"/>
          <w:sz w:val="28"/>
          <w:szCs w:val="28"/>
        </w:rPr>
        <w:t xml:space="preserve"> , с суффиксом -</w:t>
      </w:r>
      <w:proofErr w:type="spellStart"/>
      <w:r w:rsidRPr="00FF78B8">
        <w:rPr>
          <w:color w:val="000000"/>
          <w:sz w:val="28"/>
          <w:szCs w:val="28"/>
        </w:rPr>
        <w:t>ment</w:t>
      </w:r>
      <w:proofErr w:type="spellEnd"/>
      <w:r w:rsidRPr="00FF78B8">
        <w:rPr>
          <w:color w:val="000000"/>
          <w:sz w:val="28"/>
          <w:szCs w:val="28"/>
        </w:rPr>
        <w:t xml:space="preserve"> для образования существительных.</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6. Здоровый образ жизни. </w:t>
      </w:r>
      <w:proofErr w:type="spellStart"/>
      <w:r w:rsidRPr="00FF78B8">
        <w:rPr>
          <w:color w:val="000000"/>
          <w:sz w:val="28"/>
          <w:szCs w:val="28"/>
        </w:rPr>
        <w:t>Фаст-фуд</w:t>
      </w:r>
      <w:proofErr w:type="spellEnd"/>
      <w:r w:rsidRPr="00FF78B8">
        <w:rPr>
          <w:color w:val="000000"/>
          <w:sz w:val="28"/>
          <w:szCs w:val="28"/>
        </w:rPr>
        <w:t>. Макдоналдс. Внимательное отно</w:t>
      </w:r>
      <w:r>
        <w:rPr>
          <w:color w:val="000000"/>
          <w:sz w:val="28"/>
          <w:szCs w:val="28"/>
        </w:rPr>
        <w:t>шение к здоровью. Продолжитель</w:t>
      </w:r>
      <w:r w:rsidRPr="00FF78B8">
        <w:rPr>
          <w:color w:val="000000"/>
          <w:sz w:val="28"/>
          <w:szCs w:val="28"/>
        </w:rPr>
        <w:t xml:space="preserve">ность жизни. Болезни. Знакомство с особенностями употребления в речи слов </w:t>
      </w:r>
      <w:proofErr w:type="spellStart"/>
      <w:r w:rsidRPr="00FF78B8">
        <w:rPr>
          <w:color w:val="000000"/>
          <w:sz w:val="28"/>
          <w:szCs w:val="28"/>
        </w:rPr>
        <w:t>enough</w:t>
      </w:r>
      <w:proofErr w:type="spellEnd"/>
      <w:r w:rsidRPr="00FF78B8">
        <w:rPr>
          <w:color w:val="000000"/>
          <w:sz w:val="28"/>
          <w:szCs w:val="28"/>
        </w:rPr>
        <w:t xml:space="preserve"> и </w:t>
      </w:r>
      <w:proofErr w:type="spellStart"/>
      <w:r w:rsidRPr="00FF78B8">
        <w:rPr>
          <w:color w:val="000000"/>
          <w:sz w:val="28"/>
          <w:szCs w:val="28"/>
        </w:rPr>
        <w:t>too</w:t>
      </w:r>
      <w:proofErr w:type="spellEnd"/>
      <w:r w:rsidRPr="00FF78B8">
        <w:rPr>
          <w:color w:val="000000"/>
          <w:sz w:val="28"/>
          <w:szCs w:val="28"/>
        </w:rPr>
        <w:t xml:space="preserve"> (слишком), омонимы </w:t>
      </w:r>
      <w:proofErr w:type="spellStart"/>
      <w:r w:rsidRPr="00FF78B8">
        <w:rPr>
          <w:color w:val="000000"/>
          <w:sz w:val="28"/>
          <w:szCs w:val="28"/>
        </w:rPr>
        <w:t>too</w:t>
      </w:r>
      <w:proofErr w:type="spellEnd"/>
      <w:r w:rsidRPr="00FF78B8">
        <w:rPr>
          <w:color w:val="000000"/>
          <w:sz w:val="28"/>
          <w:szCs w:val="28"/>
        </w:rPr>
        <w:t xml:space="preserve"> (тоже) и </w:t>
      </w:r>
      <w:proofErr w:type="spellStart"/>
      <w:r w:rsidRPr="00FF78B8">
        <w:rPr>
          <w:color w:val="000000"/>
          <w:sz w:val="28"/>
          <w:szCs w:val="28"/>
        </w:rPr>
        <w:t>too</w:t>
      </w:r>
      <w:proofErr w:type="spellEnd"/>
      <w:r w:rsidRPr="00FF78B8">
        <w:rPr>
          <w:color w:val="000000"/>
          <w:sz w:val="28"/>
          <w:szCs w:val="28"/>
        </w:rPr>
        <w:t xml:space="preserve"> (слишком), с оттенками </w:t>
      </w:r>
      <w:r>
        <w:rPr>
          <w:color w:val="000000"/>
          <w:sz w:val="28"/>
          <w:szCs w:val="28"/>
        </w:rPr>
        <w:t xml:space="preserve">значений слов </w:t>
      </w:r>
      <w:proofErr w:type="spellStart"/>
      <w:r>
        <w:rPr>
          <w:color w:val="000000"/>
          <w:sz w:val="28"/>
          <w:szCs w:val="28"/>
        </w:rPr>
        <w:t>practically</w:t>
      </w:r>
      <w:proofErr w:type="spellEnd"/>
      <w:r>
        <w:rPr>
          <w:color w:val="000000"/>
          <w:sz w:val="28"/>
          <w:szCs w:val="28"/>
        </w:rPr>
        <w:t xml:space="preserve"> и </w:t>
      </w:r>
      <w:proofErr w:type="spellStart"/>
      <w:r>
        <w:rPr>
          <w:color w:val="000000"/>
          <w:sz w:val="28"/>
          <w:szCs w:val="28"/>
        </w:rPr>
        <w:t>al</w:t>
      </w:r>
      <w:r w:rsidRPr="00FF78B8">
        <w:rPr>
          <w:color w:val="000000"/>
          <w:sz w:val="28"/>
          <w:szCs w:val="28"/>
        </w:rPr>
        <w:t>most</w:t>
      </w:r>
      <w:proofErr w:type="spellEnd"/>
      <w:r w:rsidRPr="00FF78B8">
        <w:rPr>
          <w:color w:val="000000"/>
          <w:sz w:val="28"/>
          <w:szCs w:val="28"/>
        </w:rPr>
        <w:t xml:space="preserve">, с особенностями употребления в речи лексических единиц </w:t>
      </w:r>
      <w:proofErr w:type="spellStart"/>
      <w:r w:rsidRPr="00FF78B8">
        <w:rPr>
          <w:color w:val="000000"/>
          <w:sz w:val="28"/>
          <w:szCs w:val="28"/>
        </w:rPr>
        <w:t>still</w:t>
      </w:r>
      <w:proofErr w:type="spellEnd"/>
      <w:r w:rsidRPr="00FF78B8">
        <w:rPr>
          <w:color w:val="000000"/>
          <w:sz w:val="28"/>
          <w:szCs w:val="28"/>
        </w:rPr>
        <w:t xml:space="preserve"> и </w:t>
      </w:r>
      <w:proofErr w:type="spellStart"/>
      <w:r w:rsidRPr="00FF78B8">
        <w:rPr>
          <w:color w:val="000000"/>
          <w:sz w:val="28"/>
          <w:szCs w:val="28"/>
        </w:rPr>
        <w:t>yet</w:t>
      </w:r>
      <w:proofErr w:type="spellEnd"/>
      <w:r w:rsidRPr="00FF78B8">
        <w:rPr>
          <w:color w:val="000000"/>
          <w:sz w:val="28"/>
          <w:szCs w:val="28"/>
        </w:rPr>
        <w:t>, используют данные слова в своих высказываниях, суффиксы -</w:t>
      </w:r>
      <w:proofErr w:type="spellStart"/>
      <w:r w:rsidRPr="00FF78B8">
        <w:rPr>
          <w:color w:val="000000"/>
          <w:sz w:val="28"/>
          <w:szCs w:val="28"/>
        </w:rPr>
        <w:t>ness</w:t>
      </w:r>
      <w:proofErr w:type="spellEnd"/>
      <w:r w:rsidRPr="00FF78B8">
        <w:rPr>
          <w:color w:val="000000"/>
          <w:sz w:val="28"/>
          <w:szCs w:val="28"/>
        </w:rPr>
        <w:t xml:space="preserve"> и –</w:t>
      </w:r>
      <w:proofErr w:type="spellStart"/>
      <w:r w:rsidRPr="00FF78B8">
        <w:rPr>
          <w:color w:val="000000"/>
          <w:sz w:val="28"/>
          <w:szCs w:val="28"/>
        </w:rPr>
        <w:t>th</w:t>
      </w:r>
      <w:proofErr w:type="spellEnd"/>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center"/>
        <w:rPr>
          <w:rFonts w:ascii="Arial" w:hAnsi="Arial" w:cs="Arial"/>
          <w:color w:val="000000"/>
          <w:sz w:val="28"/>
          <w:szCs w:val="28"/>
        </w:rPr>
      </w:pPr>
      <w:r w:rsidRPr="00FF78B8">
        <w:rPr>
          <w:b/>
          <w:bCs/>
          <w:color w:val="000000"/>
          <w:sz w:val="28"/>
          <w:szCs w:val="28"/>
        </w:rPr>
        <w:t>Основное содержание учебного материала 8 класса.</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1. Спорт </w:t>
      </w:r>
      <w:r>
        <w:rPr>
          <w:color w:val="000000"/>
          <w:sz w:val="28"/>
          <w:szCs w:val="28"/>
        </w:rPr>
        <w:t>и виды спорта</w:t>
      </w:r>
      <w:r w:rsidRPr="00FF78B8">
        <w:rPr>
          <w:color w:val="000000"/>
          <w:sz w:val="28"/>
          <w:szCs w:val="28"/>
        </w:rPr>
        <w:t>. Летние каникулы. Виды спорта. Популярные в Великобритании виды спо</w:t>
      </w:r>
      <w:proofErr w:type="gramStart"/>
      <w:r w:rsidRPr="00FF78B8">
        <w:rPr>
          <w:color w:val="000000"/>
          <w:sz w:val="28"/>
          <w:szCs w:val="28"/>
        </w:rPr>
        <w:t>р-</w:t>
      </w:r>
      <w:proofErr w:type="gramEnd"/>
      <w:r w:rsidRPr="00FF78B8">
        <w:rPr>
          <w:color w:val="000000"/>
          <w:sz w:val="28"/>
          <w:szCs w:val="28"/>
        </w:rPr>
        <w:t xml:space="preserve"> та. Олимпийские игры. </w:t>
      </w:r>
      <w:proofErr w:type="spellStart"/>
      <w:r w:rsidRPr="00FF78B8">
        <w:rPr>
          <w:color w:val="000000"/>
          <w:sz w:val="28"/>
          <w:szCs w:val="28"/>
        </w:rPr>
        <w:t>Параолимпийские</w:t>
      </w:r>
      <w:proofErr w:type="spellEnd"/>
      <w:r w:rsidRPr="00FF78B8">
        <w:rPr>
          <w:color w:val="000000"/>
          <w:sz w:val="28"/>
          <w:szCs w:val="28"/>
        </w:rPr>
        <w:t xml:space="preserve"> игры. Урок физкультуры. Тренерская карьера Татьяны Тарасовой. Бокс.</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Тема 2. Представление искусства: т</w:t>
      </w:r>
      <w:r w:rsidRPr="00FF78B8">
        <w:rPr>
          <w:color w:val="000000"/>
          <w:sz w:val="28"/>
          <w:szCs w:val="28"/>
        </w:rPr>
        <w:t>еатр. 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Тема 3</w:t>
      </w:r>
      <w:r>
        <w:rPr>
          <w:color w:val="000000"/>
          <w:sz w:val="28"/>
          <w:szCs w:val="28"/>
        </w:rPr>
        <w:t>. Представление искусства: к</w:t>
      </w:r>
      <w:r w:rsidRPr="00FF78B8">
        <w:rPr>
          <w:color w:val="000000"/>
          <w:sz w:val="28"/>
          <w:szCs w:val="28"/>
        </w:rPr>
        <w:t>ино. Кино. Чарли Чаплин. Современный кинотеатр. Поход в кинотеатр. Любимые фильмы. Мультфильмы.</w:t>
      </w:r>
    </w:p>
    <w:p w:rsidR="007B4AAA" w:rsidRPr="00993461" w:rsidRDefault="007B4AAA" w:rsidP="007B4AAA">
      <w:pPr>
        <w:pStyle w:val="a4"/>
        <w:shd w:val="clear" w:color="auto" w:fill="FFFFFF"/>
        <w:spacing w:before="0" w:beforeAutospacing="0" w:after="0" w:afterAutospacing="0" w:line="360" w:lineRule="auto"/>
        <w:jc w:val="both"/>
        <w:rPr>
          <w:color w:val="000000"/>
          <w:sz w:val="28"/>
          <w:szCs w:val="28"/>
        </w:rPr>
      </w:pPr>
      <w:r>
        <w:rPr>
          <w:color w:val="000000"/>
          <w:sz w:val="28"/>
          <w:szCs w:val="28"/>
        </w:rPr>
        <w:t>Тема 4. Весь мир их знает</w:t>
      </w:r>
      <w:r w:rsidRPr="00FF78B8">
        <w:rPr>
          <w:color w:val="000000"/>
          <w:sz w:val="28"/>
          <w:szCs w:val="28"/>
        </w:rPr>
        <w:t xml:space="preserve">. Выдающиеся люди. Знаменитые художники и писатели. Важные события в мировой истории. Исаак Ньютон. Екатерина Великая. Михаил Ломоносов. </w:t>
      </w:r>
      <w:proofErr w:type="spellStart"/>
      <w:r w:rsidRPr="00FF78B8">
        <w:rPr>
          <w:color w:val="000000"/>
          <w:sz w:val="28"/>
          <w:szCs w:val="28"/>
        </w:rPr>
        <w:t>Бенджамин</w:t>
      </w:r>
      <w:proofErr w:type="spellEnd"/>
      <w:r w:rsidRPr="00FF78B8">
        <w:rPr>
          <w:color w:val="000000"/>
          <w:sz w:val="28"/>
          <w:szCs w:val="28"/>
        </w:rPr>
        <w:t xml:space="preserve"> Франклин. Примеры для подражания. Королева Виктория. Елизавета</w:t>
      </w:r>
      <w:r>
        <w:rPr>
          <w:color w:val="000000"/>
          <w:sz w:val="28"/>
          <w:szCs w:val="28"/>
        </w:rPr>
        <w:t xml:space="preserve"> </w:t>
      </w:r>
      <w:r w:rsidRPr="00FF78B8">
        <w:rPr>
          <w:color w:val="000000"/>
          <w:sz w:val="28"/>
          <w:szCs w:val="28"/>
        </w:rPr>
        <w:t>II. Стив Джобс. Конфуций. Мать Тереза.</w:t>
      </w:r>
    </w:p>
    <w:p w:rsidR="007B4AAA" w:rsidRPr="00FF78B8" w:rsidRDefault="007B4AAA" w:rsidP="007B4AAA">
      <w:pPr>
        <w:pStyle w:val="a4"/>
        <w:shd w:val="clear" w:color="auto" w:fill="FFFFFF"/>
        <w:spacing w:before="0" w:beforeAutospacing="0" w:after="0" w:afterAutospacing="0" w:line="360" w:lineRule="auto"/>
        <w:jc w:val="center"/>
        <w:rPr>
          <w:rFonts w:ascii="Arial" w:hAnsi="Arial" w:cs="Arial"/>
          <w:color w:val="000000"/>
          <w:sz w:val="28"/>
          <w:szCs w:val="28"/>
        </w:rPr>
      </w:pPr>
      <w:r w:rsidRPr="00FF78B8">
        <w:rPr>
          <w:b/>
          <w:bCs/>
          <w:color w:val="000000"/>
          <w:sz w:val="28"/>
          <w:szCs w:val="28"/>
        </w:rPr>
        <w:t>Основное содержание учебного материала 9 класса</w:t>
      </w:r>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1. СМИ: </w:t>
      </w:r>
      <w:r>
        <w:rPr>
          <w:color w:val="000000"/>
          <w:sz w:val="28"/>
          <w:szCs w:val="28"/>
        </w:rPr>
        <w:t>телевидение, радио, Интернет</w:t>
      </w:r>
      <w:r w:rsidRPr="00FF78B8">
        <w:rPr>
          <w:color w:val="000000"/>
          <w:sz w:val="28"/>
          <w:szCs w:val="28"/>
        </w:rPr>
        <w:t>. Средства массовой информации. Телевизионные программы. Корпорация Би-Би-Си. Телевидение в учебном процессе. Выбор телеканалов для просмотра. Современное телевидение. Интернет. Общение с помощью бумажных и электронных писем.</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lastRenderedPageBreak/>
        <w:t xml:space="preserve">Тема 2. Печатные издания. Сетевой жаргон </w:t>
      </w:r>
      <w:proofErr w:type="spellStart"/>
      <w:r w:rsidRPr="00FF78B8">
        <w:rPr>
          <w:color w:val="000000"/>
          <w:sz w:val="28"/>
          <w:szCs w:val="28"/>
        </w:rPr>
        <w:t>Weblish</w:t>
      </w:r>
      <w:proofErr w:type="spellEnd"/>
      <w:r w:rsidRPr="00FF78B8">
        <w:rPr>
          <w:color w:val="000000"/>
          <w:sz w:val="28"/>
          <w:szCs w:val="28"/>
        </w:rPr>
        <w:t xml:space="preserve">. Предпочтения в чтении. Посещение библиотеки. Музей Шерлока Холмса. Самые известные библиотеки мира. Литературные жанры. Карманные деньги. Британская пресса. Различные журналы. Журналистика. Творчество </w:t>
      </w:r>
      <w:proofErr w:type="spellStart"/>
      <w:r w:rsidRPr="00FF78B8">
        <w:rPr>
          <w:color w:val="000000"/>
          <w:sz w:val="28"/>
          <w:szCs w:val="28"/>
        </w:rPr>
        <w:t>Джоан</w:t>
      </w:r>
      <w:proofErr w:type="spellEnd"/>
      <w:r w:rsidRPr="00FF78B8">
        <w:rPr>
          <w:color w:val="000000"/>
          <w:sz w:val="28"/>
          <w:szCs w:val="28"/>
        </w:rPr>
        <w:t xml:space="preserve"> </w:t>
      </w:r>
      <w:proofErr w:type="spellStart"/>
      <w:r w:rsidRPr="00FF78B8">
        <w:rPr>
          <w:color w:val="000000"/>
          <w:sz w:val="28"/>
          <w:szCs w:val="28"/>
        </w:rPr>
        <w:t>Роулинг</w:t>
      </w:r>
      <w:proofErr w:type="spellEnd"/>
      <w:r w:rsidRPr="00FF78B8">
        <w:rPr>
          <w:color w:val="000000"/>
          <w:sz w:val="28"/>
          <w:szCs w:val="28"/>
        </w:rPr>
        <w:t>. Электронные книги. Энциклопедия «</w:t>
      </w:r>
      <w:proofErr w:type="spellStart"/>
      <w:r w:rsidRPr="00FF78B8">
        <w:rPr>
          <w:color w:val="000000"/>
          <w:sz w:val="28"/>
          <w:szCs w:val="28"/>
        </w:rPr>
        <w:t>Британника</w:t>
      </w:r>
      <w:proofErr w:type="spellEnd"/>
      <w:r w:rsidRPr="00FF78B8">
        <w:rPr>
          <w:color w:val="000000"/>
          <w:sz w:val="28"/>
          <w:szCs w:val="28"/>
        </w:rPr>
        <w:t>».</w:t>
      </w:r>
    </w:p>
    <w:p w:rsidR="007B4AAA" w:rsidRPr="00FF78B8"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 xml:space="preserve">Тема 3. </w:t>
      </w:r>
      <w:r>
        <w:rPr>
          <w:color w:val="000000"/>
          <w:sz w:val="28"/>
          <w:szCs w:val="28"/>
        </w:rPr>
        <w:t>Наука и технология</w:t>
      </w:r>
      <w:r w:rsidRPr="00FF78B8">
        <w:rPr>
          <w:color w:val="000000"/>
          <w:sz w:val="28"/>
          <w:szCs w:val="28"/>
        </w:rPr>
        <w:t xml:space="preserve">. Известные ученые. Термины «наука» и «техника». Важные науки. Индустриальная революция. История развития техники. Орудия труда и современные бытовые приборы. Наука и медицина. Нил </w:t>
      </w:r>
      <w:proofErr w:type="spellStart"/>
      <w:r w:rsidRPr="00FF78B8">
        <w:rPr>
          <w:color w:val="000000"/>
          <w:sz w:val="28"/>
          <w:szCs w:val="28"/>
        </w:rPr>
        <w:t>Армстронг</w:t>
      </w:r>
      <w:proofErr w:type="spellEnd"/>
      <w:r w:rsidRPr="00FF78B8">
        <w:rPr>
          <w:color w:val="000000"/>
          <w:sz w:val="28"/>
          <w:szCs w:val="28"/>
        </w:rPr>
        <w:t>. Исследования космоса.</w:t>
      </w:r>
    </w:p>
    <w:p w:rsidR="007B4AAA" w:rsidRPr="00993461" w:rsidRDefault="007B4AAA" w:rsidP="007B4AAA">
      <w:pPr>
        <w:pStyle w:val="a4"/>
        <w:shd w:val="clear" w:color="auto" w:fill="FFFFFF"/>
        <w:spacing w:before="0" w:beforeAutospacing="0" w:after="0" w:afterAutospacing="0" w:line="360" w:lineRule="auto"/>
        <w:jc w:val="both"/>
        <w:rPr>
          <w:rFonts w:ascii="Arial" w:hAnsi="Arial" w:cs="Arial"/>
          <w:color w:val="000000"/>
          <w:sz w:val="28"/>
          <w:szCs w:val="28"/>
        </w:rPr>
      </w:pPr>
      <w:r w:rsidRPr="00FF78B8">
        <w:rPr>
          <w:color w:val="000000"/>
          <w:sz w:val="28"/>
          <w:szCs w:val="28"/>
        </w:rPr>
        <w:t>Тема 4. Быть подростком. Поведение п</w:t>
      </w:r>
      <w:r>
        <w:rPr>
          <w:color w:val="000000"/>
          <w:sz w:val="28"/>
          <w:szCs w:val="28"/>
        </w:rPr>
        <w:t>одростков дома и в школе. Проб</w:t>
      </w:r>
      <w:r w:rsidRPr="00FF78B8">
        <w:rPr>
          <w:color w:val="000000"/>
          <w:sz w:val="28"/>
          <w:szCs w:val="28"/>
        </w:rPr>
        <w:t>лема карманных денег. Работа для подростков. Творчество Джерома Дэвида Сэлинджера. Проблема отцов и детей. Проблема расизма. Проблема иммиграции. Подростки и аз</w:t>
      </w:r>
      <w:r>
        <w:rPr>
          <w:color w:val="000000"/>
          <w:sz w:val="28"/>
          <w:szCs w:val="28"/>
        </w:rPr>
        <w:t>артные игры. Детские и молодеж</w:t>
      </w:r>
      <w:r w:rsidRPr="00FF78B8">
        <w:rPr>
          <w:color w:val="000000"/>
          <w:sz w:val="28"/>
          <w:szCs w:val="28"/>
        </w:rPr>
        <w:t>ные организации в России и других странах. Легко ли быть подростком.</w:t>
      </w:r>
    </w:p>
    <w:p w:rsidR="007B4AAA" w:rsidRDefault="007B4AAA" w:rsidP="007B4AAA">
      <w:pPr>
        <w:spacing w:line="360" w:lineRule="auto"/>
        <w:ind w:firstLine="709"/>
        <w:rPr>
          <w:rFonts w:ascii="Times New Roman" w:hAnsi="Times New Roman"/>
          <w:b/>
          <w:sz w:val="28"/>
          <w:szCs w:val="28"/>
        </w:rPr>
      </w:pPr>
    </w:p>
    <w:p w:rsidR="008134C1" w:rsidRDefault="008134C1" w:rsidP="007B4AAA">
      <w:pPr>
        <w:spacing w:line="360" w:lineRule="auto"/>
        <w:ind w:firstLine="709"/>
        <w:jc w:val="center"/>
        <w:rPr>
          <w:rFonts w:ascii="Times New Roman" w:hAnsi="Times New Roman"/>
          <w:b/>
          <w:sz w:val="28"/>
          <w:szCs w:val="28"/>
        </w:rPr>
      </w:pPr>
      <w:r w:rsidRPr="007B4AAA">
        <w:rPr>
          <w:rFonts w:ascii="Times New Roman" w:hAnsi="Times New Roman"/>
          <w:b/>
          <w:sz w:val="28"/>
          <w:szCs w:val="28"/>
        </w:rPr>
        <w:t>Контрольно-оценочная деятельность</w:t>
      </w:r>
      <w:r w:rsidR="00D85C0D">
        <w:rPr>
          <w:rFonts w:ascii="Times New Roman" w:hAnsi="Times New Roman"/>
          <w:b/>
          <w:sz w:val="28"/>
          <w:szCs w:val="28"/>
        </w:rPr>
        <w:t>.</w:t>
      </w:r>
    </w:p>
    <w:p w:rsidR="00D85C0D" w:rsidRPr="007B4AAA" w:rsidRDefault="00D85C0D" w:rsidP="007B4AAA">
      <w:pPr>
        <w:spacing w:line="360" w:lineRule="auto"/>
        <w:ind w:firstLine="709"/>
        <w:jc w:val="center"/>
        <w:rPr>
          <w:rFonts w:ascii="Times New Roman" w:hAnsi="Times New Roman"/>
          <w:b/>
          <w:sz w:val="28"/>
          <w:szCs w:val="28"/>
        </w:rPr>
      </w:pPr>
    </w:p>
    <w:p w:rsidR="008134C1" w:rsidRPr="007B4AAA" w:rsidRDefault="008134C1" w:rsidP="007B4AAA">
      <w:pPr>
        <w:autoSpaceDE w:val="0"/>
        <w:autoSpaceDN w:val="0"/>
        <w:adjustRightInd w:val="0"/>
        <w:spacing w:line="360" w:lineRule="auto"/>
        <w:ind w:firstLine="709"/>
        <w:rPr>
          <w:rFonts w:ascii="Times New Roman" w:eastAsia="Times New Roman" w:hAnsi="Times New Roman"/>
          <w:sz w:val="28"/>
          <w:szCs w:val="28"/>
        </w:rPr>
      </w:pPr>
      <w:r w:rsidRPr="007B4AAA">
        <w:rPr>
          <w:rFonts w:ascii="Times New Roman" w:eastAsia="Times New Roman" w:hAnsi="Times New Roman"/>
          <w:sz w:val="28"/>
          <w:szCs w:val="28"/>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каждого раздела  проводится  контрольная работа по всем видам речевой деятельности, что позволяет оценить коммуникативные умения </w:t>
      </w:r>
      <w:proofErr w:type="gramStart"/>
      <w:r w:rsidRPr="007B4AAA">
        <w:rPr>
          <w:rFonts w:ascii="Times New Roman" w:eastAsia="Times New Roman" w:hAnsi="Times New Roman"/>
          <w:sz w:val="28"/>
          <w:szCs w:val="28"/>
        </w:rPr>
        <w:t>обучающихся</w:t>
      </w:r>
      <w:proofErr w:type="gramEnd"/>
      <w:r w:rsidRPr="007B4AAA">
        <w:rPr>
          <w:rFonts w:ascii="Times New Roman" w:eastAsia="Times New Roman" w:hAnsi="Times New Roman"/>
          <w:sz w:val="28"/>
          <w:szCs w:val="28"/>
        </w:rPr>
        <w:t xml:space="preserve"> в аудировании, говорении, чтении и письме и убедиться в том, что языковой и речевой материал ими усвоен. </w:t>
      </w:r>
    </w:p>
    <w:p w:rsidR="008134C1" w:rsidRPr="007B4AAA" w:rsidRDefault="008134C1" w:rsidP="007B4AAA">
      <w:pPr>
        <w:autoSpaceDE w:val="0"/>
        <w:autoSpaceDN w:val="0"/>
        <w:adjustRightInd w:val="0"/>
        <w:spacing w:line="360" w:lineRule="auto"/>
        <w:ind w:firstLine="709"/>
        <w:rPr>
          <w:rFonts w:ascii="Times New Roman" w:eastAsia="Times New Roman" w:hAnsi="Times New Roman"/>
          <w:sz w:val="28"/>
          <w:szCs w:val="28"/>
        </w:rPr>
      </w:pPr>
      <w:r w:rsidRPr="007B4AAA">
        <w:rPr>
          <w:rFonts w:ascii="Times New Roman" w:eastAsia="Times New Roman" w:hAnsi="Times New Roman"/>
          <w:sz w:val="28"/>
          <w:szCs w:val="28"/>
        </w:rPr>
        <w:t xml:space="preserve">Программой предусмотрено вовлечение учащихся в проектную деятельность: каждый раздел учебника завершается проектом по изученной теме. </w:t>
      </w:r>
    </w:p>
    <w:p w:rsidR="008134C1" w:rsidRPr="007B4AAA" w:rsidRDefault="008134C1" w:rsidP="007B4AAA">
      <w:pPr>
        <w:spacing w:line="360" w:lineRule="auto"/>
        <w:ind w:firstLine="709"/>
        <w:rPr>
          <w:rFonts w:ascii="Times New Roman" w:hAnsi="Times New Roman"/>
          <w:b/>
          <w:sz w:val="28"/>
          <w:szCs w:val="28"/>
        </w:rPr>
      </w:pPr>
      <w:r w:rsidRPr="007B4AAA">
        <w:rPr>
          <w:rFonts w:ascii="Times New Roman" w:hAnsi="Times New Roman"/>
          <w:b/>
          <w:sz w:val="28"/>
          <w:szCs w:val="28"/>
        </w:rPr>
        <w:t>Критерии выставления отметок</w:t>
      </w:r>
    </w:p>
    <w:p w:rsidR="008134C1" w:rsidRPr="007B4AAA" w:rsidRDefault="008134C1" w:rsidP="007B4AAA">
      <w:pPr>
        <w:pStyle w:val="a6"/>
        <w:numPr>
          <w:ilvl w:val="0"/>
          <w:numId w:val="2"/>
        </w:numPr>
        <w:spacing w:after="0" w:line="360" w:lineRule="auto"/>
        <w:ind w:left="0" w:firstLine="709"/>
        <w:contextualSpacing w:val="0"/>
        <w:jc w:val="both"/>
        <w:rPr>
          <w:rFonts w:ascii="Times New Roman" w:hAnsi="Times New Roman"/>
          <w:b/>
          <w:sz w:val="28"/>
          <w:szCs w:val="28"/>
        </w:rPr>
      </w:pPr>
      <w:r w:rsidRPr="007B4AAA">
        <w:rPr>
          <w:rFonts w:ascii="Times New Roman" w:hAnsi="Times New Roman"/>
          <w:b/>
          <w:sz w:val="28"/>
          <w:szCs w:val="28"/>
        </w:rPr>
        <w:t>Чтение с пониманием основного содержания прочитанного (ознакомительное)</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lastRenderedPageBreak/>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7B4AAA">
        <w:rPr>
          <w:rFonts w:ascii="Times New Roman" w:hAnsi="Times New Roman"/>
          <w:sz w:val="28"/>
          <w:szCs w:val="28"/>
        </w:rPr>
        <w:t>замедленен</w:t>
      </w:r>
      <w:proofErr w:type="spellEnd"/>
      <w:r w:rsidRPr="007B4AAA">
        <w:rPr>
          <w:rFonts w:ascii="Times New Roman" w:hAnsi="Times New Roman"/>
          <w:sz w:val="28"/>
          <w:szCs w:val="28"/>
        </w:rPr>
        <w:t>.</w:t>
      </w:r>
      <w:r w:rsidRPr="007B4AAA">
        <w:rPr>
          <w:rFonts w:ascii="Times New Roman" w:hAnsi="Times New Roman"/>
          <w:sz w:val="28"/>
          <w:szCs w:val="28"/>
        </w:rPr>
        <w:tab/>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D763A"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ab/>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7B4AAA">
        <w:rPr>
          <w:rFonts w:ascii="Times New Roman" w:hAnsi="Times New Roman"/>
          <w:sz w:val="28"/>
          <w:szCs w:val="28"/>
        </w:rPr>
        <w:t>семантизировать</w:t>
      </w:r>
      <w:proofErr w:type="spellEnd"/>
      <w:r w:rsidRPr="007B4AAA">
        <w:rPr>
          <w:rFonts w:ascii="Times New Roman" w:hAnsi="Times New Roman"/>
          <w:sz w:val="28"/>
          <w:szCs w:val="28"/>
        </w:rPr>
        <w:t xml:space="preserve"> </w:t>
      </w:r>
      <w:proofErr w:type="gramStart"/>
      <w:r w:rsidRPr="007B4AAA">
        <w:rPr>
          <w:rFonts w:ascii="Times New Roman" w:hAnsi="Times New Roman"/>
          <w:sz w:val="28"/>
          <w:szCs w:val="28"/>
        </w:rPr>
        <w:t xml:space="preserve">( </w:t>
      </w:r>
      <w:proofErr w:type="gramEnd"/>
      <w:r w:rsidRPr="007B4AAA">
        <w:rPr>
          <w:rFonts w:ascii="Times New Roman" w:hAnsi="Times New Roman"/>
          <w:sz w:val="28"/>
          <w:szCs w:val="28"/>
        </w:rPr>
        <w:t>понимать значение)  незнакомую лексику.</w:t>
      </w:r>
    </w:p>
    <w:p w:rsidR="008134C1" w:rsidRPr="007B4AAA" w:rsidRDefault="008134C1" w:rsidP="007B4AAA">
      <w:pPr>
        <w:pStyle w:val="a6"/>
        <w:numPr>
          <w:ilvl w:val="0"/>
          <w:numId w:val="2"/>
        </w:numPr>
        <w:spacing w:after="0" w:line="360" w:lineRule="auto"/>
        <w:ind w:left="0" w:firstLine="709"/>
        <w:contextualSpacing w:val="0"/>
        <w:jc w:val="both"/>
        <w:rPr>
          <w:rFonts w:ascii="Times New Roman" w:hAnsi="Times New Roman"/>
          <w:b/>
          <w:sz w:val="28"/>
          <w:szCs w:val="28"/>
        </w:rPr>
      </w:pPr>
      <w:r w:rsidRPr="007B4AAA">
        <w:rPr>
          <w:rFonts w:ascii="Times New Roman" w:hAnsi="Times New Roman"/>
          <w:b/>
          <w:sz w:val="28"/>
          <w:szCs w:val="28"/>
        </w:rPr>
        <w:t>Чтение с полным пониманием содержания (изучающее)</w:t>
      </w:r>
    </w:p>
    <w:p w:rsidR="008134C1" w:rsidRPr="007B4AAA" w:rsidRDefault="008134C1" w:rsidP="007B4AAA">
      <w:pPr>
        <w:spacing w:line="360" w:lineRule="auto"/>
        <w:ind w:firstLine="709"/>
        <w:rPr>
          <w:rFonts w:ascii="Times New Roman" w:hAnsi="Times New Roman"/>
          <w:b/>
          <w:sz w:val="28"/>
          <w:szCs w:val="28"/>
        </w:rPr>
      </w:pPr>
      <w:r w:rsidRPr="007B4AAA">
        <w:rPr>
          <w:rFonts w:ascii="Times New Roman" w:hAnsi="Times New Roman"/>
          <w:sz w:val="28"/>
          <w:szCs w:val="28"/>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7B4AAA">
        <w:rPr>
          <w:rFonts w:ascii="Times New Roman" w:hAnsi="Times New Roman"/>
          <w:sz w:val="28"/>
          <w:szCs w:val="28"/>
        </w:rPr>
        <w:t>прочитанного</w:t>
      </w:r>
      <w:proofErr w:type="gramEnd"/>
      <w:r w:rsidRPr="007B4AAA">
        <w:rPr>
          <w:rFonts w:ascii="Times New Roman" w:hAnsi="Times New Roman"/>
          <w:sz w:val="28"/>
          <w:szCs w:val="28"/>
        </w:rPr>
        <w:t xml:space="preserve"> (смысловую догадку, анализ).</w:t>
      </w:r>
      <w:bookmarkStart w:id="0" w:name="_GoBack"/>
      <w:bookmarkEnd w:id="0"/>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«4» выставляется учащемуся, если он полностью понял текст, но многократно обращался к словарю.</w:t>
      </w:r>
    </w:p>
    <w:p w:rsidR="008134C1" w:rsidRPr="007B4AAA" w:rsidRDefault="008134C1" w:rsidP="007B4AAA">
      <w:pPr>
        <w:spacing w:line="360" w:lineRule="auto"/>
        <w:ind w:firstLine="709"/>
        <w:rPr>
          <w:rFonts w:ascii="Times New Roman" w:hAnsi="Times New Roman"/>
          <w:b/>
          <w:sz w:val="28"/>
          <w:szCs w:val="28"/>
        </w:rPr>
      </w:pPr>
      <w:r w:rsidRPr="007B4AAA">
        <w:rPr>
          <w:rFonts w:ascii="Times New Roman" w:hAnsi="Times New Roman"/>
          <w:sz w:val="28"/>
          <w:szCs w:val="28"/>
        </w:rPr>
        <w:t>Оценка «3» ставится, если ученик понял текст не полностью, не владеет приемами его смысловой переработки.</w:t>
      </w:r>
    </w:p>
    <w:p w:rsidR="008134C1" w:rsidRPr="007B4AAA" w:rsidRDefault="008134C1" w:rsidP="007B4AAA">
      <w:pPr>
        <w:spacing w:line="360" w:lineRule="auto"/>
        <w:ind w:firstLine="709"/>
        <w:rPr>
          <w:rFonts w:ascii="Times New Roman" w:hAnsi="Times New Roman"/>
          <w:b/>
          <w:sz w:val="28"/>
          <w:szCs w:val="28"/>
        </w:rPr>
      </w:pPr>
      <w:r w:rsidRPr="007B4AAA">
        <w:rPr>
          <w:rFonts w:ascii="Times New Roman" w:hAnsi="Times New Roman"/>
          <w:sz w:val="28"/>
          <w:szCs w:val="28"/>
        </w:rPr>
        <w:lastRenderedPageBreak/>
        <w:t xml:space="preserve"> Оценка «2» ставится в том случае, когда текст учеником не понят. Он с трудом может найти незнакомые слова в словаре.</w:t>
      </w:r>
    </w:p>
    <w:p w:rsidR="008134C1" w:rsidRPr="007B4AAA" w:rsidRDefault="008134C1" w:rsidP="007B4AAA">
      <w:pPr>
        <w:pStyle w:val="a6"/>
        <w:numPr>
          <w:ilvl w:val="0"/>
          <w:numId w:val="2"/>
        </w:numPr>
        <w:spacing w:after="0" w:line="360" w:lineRule="auto"/>
        <w:ind w:left="0" w:firstLine="709"/>
        <w:contextualSpacing w:val="0"/>
        <w:jc w:val="both"/>
        <w:rPr>
          <w:rFonts w:ascii="Times New Roman" w:hAnsi="Times New Roman"/>
          <w:sz w:val="28"/>
          <w:szCs w:val="28"/>
        </w:rPr>
      </w:pPr>
      <w:r w:rsidRPr="007B4AAA">
        <w:rPr>
          <w:rFonts w:ascii="Times New Roman" w:hAnsi="Times New Roman"/>
          <w:b/>
          <w:sz w:val="28"/>
          <w:szCs w:val="28"/>
        </w:rPr>
        <w:t>Чтение с нахождением интересующей или нужной информации (просмотровое)</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«4» ставится ученику при достаточно быстром просмотре текста, но при этом он находит только примерно 2/3 заданной информации.</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«3» выставляется, если ученик находит в данном тексте (или данных текстах) примерно 2/3 заданной информации.</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«2» выставляется в том случае, если ученик практически не ориентируется в тексте.</w:t>
      </w:r>
    </w:p>
    <w:p w:rsidR="008134C1" w:rsidRPr="007B4AAA" w:rsidRDefault="008134C1" w:rsidP="007B4AAA">
      <w:pPr>
        <w:pStyle w:val="a6"/>
        <w:numPr>
          <w:ilvl w:val="0"/>
          <w:numId w:val="2"/>
        </w:numPr>
        <w:spacing w:after="0" w:line="360" w:lineRule="auto"/>
        <w:ind w:left="0" w:firstLine="709"/>
        <w:contextualSpacing w:val="0"/>
        <w:jc w:val="both"/>
        <w:rPr>
          <w:rFonts w:ascii="Times New Roman" w:hAnsi="Times New Roman"/>
          <w:sz w:val="28"/>
          <w:szCs w:val="28"/>
        </w:rPr>
      </w:pPr>
      <w:r w:rsidRPr="007B4AAA">
        <w:rPr>
          <w:rFonts w:ascii="Times New Roman" w:hAnsi="Times New Roman"/>
          <w:b/>
          <w:sz w:val="28"/>
          <w:szCs w:val="28"/>
        </w:rPr>
        <w:t>Понимание речи на слух</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ab/>
        <w:t>Основной речевой задачей при понимании звучащих текстов на слух является извлечение основной или заданной ученику информации.</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ab/>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7B4AAA">
        <w:rPr>
          <w:rFonts w:ascii="Times New Roman" w:hAnsi="Times New Roman"/>
          <w:sz w:val="28"/>
          <w:szCs w:val="28"/>
        </w:rPr>
        <w:t>например</w:t>
      </w:r>
      <w:proofErr w:type="gramEnd"/>
      <w:r w:rsidRPr="007B4AAA">
        <w:rPr>
          <w:rFonts w:ascii="Times New Roman" w:hAnsi="Times New Roman"/>
          <w:sz w:val="28"/>
          <w:szCs w:val="28"/>
        </w:rPr>
        <w:t xml:space="preserve"> найти ту или иную радиопередачу).</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«4» ставится ученику, который понял не все основные факты. При решении коммуникативной задачи он использовал только 2/3 информации.</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xml:space="preserve">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lastRenderedPageBreak/>
        <w:t xml:space="preserve">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134C1" w:rsidRPr="007B4AAA" w:rsidRDefault="008134C1" w:rsidP="007B4AAA">
      <w:pPr>
        <w:pStyle w:val="a6"/>
        <w:numPr>
          <w:ilvl w:val="0"/>
          <w:numId w:val="2"/>
        </w:numPr>
        <w:spacing w:after="0" w:line="360" w:lineRule="auto"/>
        <w:ind w:left="0" w:firstLine="709"/>
        <w:contextualSpacing w:val="0"/>
        <w:jc w:val="both"/>
        <w:rPr>
          <w:rFonts w:ascii="Times New Roman" w:hAnsi="Times New Roman"/>
          <w:sz w:val="28"/>
          <w:szCs w:val="28"/>
        </w:rPr>
      </w:pPr>
      <w:r w:rsidRPr="007B4AAA">
        <w:rPr>
          <w:rFonts w:ascii="Times New Roman" w:hAnsi="Times New Roman"/>
          <w:b/>
          <w:sz w:val="28"/>
          <w:szCs w:val="28"/>
        </w:rPr>
        <w:t>Говорение</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Выдвижение овладения общением в качестве практической задачи требует по</w:t>
      </w:r>
      <w:r w:rsidRPr="007B4AAA">
        <w:rPr>
          <w:rFonts w:ascii="Times New Roman" w:hAnsi="Times New Roman"/>
          <w:sz w:val="28"/>
          <w:szCs w:val="28"/>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7B4AAA">
        <w:rPr>
          <w:rFonts w:ascii="Times New Roman" w:hAnsi="Times New Roman"/>
          <w:sz w:val="28"/>
          <w:szCs w:val="28"/>
        </w:rPr>
        <w:softHyphen/>
        <w:t xml:space="preserve">нии. Поэтому все эти моменты должны учитываться, прежде всего, при оценке речевых произведений школьников.                               </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В связи с этим основными критериями оценки умений говорения следует считать:</w:t>
      </w:r>
    </w:p>
    <w:p w:rsidR="008134C1" w:rsidRPr="007B4AAA" w:rsidRDefault="008134C1" w:rsidP="00D85C0D">
      <w:pPr>
        <w:spacing w:line="360" w:lineRule="auto"/>
        <w:rPr>
          <w:rFonts w:ascii="Times New Roman" w:hAnsi="Times New Roman"/>
          <w:sz w:val="28"/>
          <w:szCs w:val="28"/>
        </w:rPr>
      </w:pPr>
      <w:r w:rsidRPr="007B4AAA">
        <w:rPr>
          <w:rFonts w:ascii="Times New Roman" w:hAnsi="Times New Roman"/>
          <w:sz w:val="28"/>
          <w:szCs w:val="28"/>
        </w:rPr>
        <w:t>-соответствие теме,</w:t>
      </w:r>
    </w:p>
    <w:p w:rsidR="008134C1" w:rsidRPr="007B4AAA" w:rsidRDefault="008134C1" w:rsidP="00D85C0D">
      <w:pPr>
        <w:spacing w:line="360" w:lineRule="auto"/>
        <w:rPr>
          <w:rFonts w:ascii="Times New Roman" w:hAnsi="Times New Roman"/>
          <w:sz w:val="28"/>
          <w:szCs w:val="28"/>
        </w:rPr>
      </w:pPr>
      <w:r w:rsidRPr="007B4AAA">
        <w:rPr>
          <w:rFonts w:ascii="Times New Roman" w:hAnsi="Times New Roman"/>
          <w:sz w:val="28"/>
          <w:szCs w:val="28"/>
        </w:rPr>
        <w:t>-достаточный объем высказывания,</w:t>
      </w:r>
    </w:p>
    <w:p w:rsidR="008134C1" w:rsidRPr="007B4AAA" w:rsidRDefault="008134C1" w:rsidP="00D85C0D">
      <w:pPr>
        <w:spacing w:line="360" w:lineRule="auto"/>
        <w:rPr>
          <w:rFonts w:ascii="Times New Roman" w:hAnsi="Times New Roman"/>
          <w:sz w:val="28"/>
          <w:szCs w:val="28"/>
        </w:rPr>
      </w:pPr>
      <w:r w:rsidRPr="007B4AAA">
        <w:rPr>
          <w:rFonts w:ascii="Times New Roman" w:hAnsi="Times New Roman"/>
          <w:sz w:val="28"/>
          <w:szCs w:val="28"/>
        </w:rPr>
        <w:lastRenderedPageBreak/>
        <w:t>- разнообразие языковых средств и т. п.,</w:t>
      </w:r>
      <w:r w:rsidR="00D85C0D">
        <w:rPr>
          <w:rFonts w:ascii="Times New Roman" w:hAnsi="Times New Roman"/>
          <w:sz w:val="28"/>
          <w:szCs w:val="28"/>
        </w:rPr>
        <w:t xml:space="preserve"> </w:t>
      </w:r>
      <w:r w:rsidRPr="007B4AAA">
        <w:rPr>
          <w:rFonts w:ascii="Times New Roman" w:hAnsi="Times New Roman"/>
          <w:sz w:val="28"/>
          <w:szCs w:val="28"/>
        </w:rPr>
        <w:t>а ошибки целесообразно рассматривать как дополнительный критерий.</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xml:space="preserve"> </w:t>
      </w:r>
      <w:r w:rsidRPr="007B4AAA">
        <w:rPr>
          <w:rFonts w:ascii="Times New Roman" w:hAnsi="Times New Roman"/>
          <w:b/>
          <w:sz w:val="28"/>
          <w:szCs w:val="28"/>
        </w:rPr>
        <w:t>Высказывание в форме рассказа, описания</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7B4AAA">
        <w:rPr>
          <w:rFonts w:ascii="Times New Roman" w:hAnsi="Times New Roman"/>
          <w:sz w:val="28"/>
          <w:szCs w:val="28"/>
        </w:rPr>
        <w:softHyphen/>
        <w:t>медлен. Отмечалось произношение, страдающее сильным влиянием родного язы</w:t>
      </w:r>
      <w:r w:rsidRPr="007B4AAA">
        <w:rPr>
          <w:rFonts w:ascii="Times New Roman" w:hAnsi="Times New Roman"/>
          <w:sz w:val="28"/>
          <w:szCs w:val="28"/>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7B4AAA">
        <w:rPr>
          <w:rFonts w:ascii="Times New Roman" w:hAnsi="Times New Roman"/>
          <w:sz w:val="28"/>
          <w:szCs w:val="28"/>
        </w:rPr>
        <w:t>объем высказывания не достигал</w:t>
      </w:r>
      <w:proofErr w:type="gramEnd"/>
      <w:r w:rsidRPr="007B4AAA">
        <w:rPr>
          <w:rFonts w:ascii="Times New Roman" w:hAnsi="Times New Roman"/>
          <w:sz w:val="28"/>
          <w:szCs w:val="28"/>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lastRenderedPageBreak/>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7B4AAA">
        <w:rPr>
          <w:rFonts w:ascii="Times New Roman" w:hAnsi="Times New Roman"/>
          <w:sz w:val="28"/>
          <w:szCs w:val="28"/>
        </w:rPr>
        <w:t>вокабуляра</w:t>
      </w:r>
      <w:proofErr w:type="spellEnd"/>
      <w:r w:rsidRPr="007B4AAA">
        <w:rPr>
          <w:rFonts w:ascii="Times New Roman" w:hAnsi="Times New Roman"/>
          <w:sz w:val="28"/>
          <w:szCs w:val="28"/>
        </w:rPr>
        <w:t>. Отсутствовали элементы собственной оценки. Учащийся допускал большое количество оши</w:t>
      </w:r>
      <w:r w:rsidRPr="007B4AAA">
        <w:rPr>
          <w:rFonts w:ascii="Times New Roman" w:hAnsi="Times New Roman"/>
          <w:sz w:val="28"/>
          <w:szCs w:val="28"/>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b/>
          <w:sz w:val="28"/>
          <w:szCs w:val="28"/>
        </w:rPr>
        <w:t>Участие в беседе</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134C1"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85C0D" w:rsidRDefault="00D85C0D" w:rsidP="007B4AAA">
      <w:pPr>
        <w:spacing w:line="360" w:lineRule="auto"/>
        <w:ind w:firstLine="709"/>
        <w:rPr>
          <w:rFonts w:ascii="Times New Roman" w:hAnsi="Times New Roman"/>
          <w:sz w:val="28"/>
          <w:szCs w:val="28"/>
        </w:rPr>
      </w:pPr>
    </w:p>
    <w:p w:rsidR="00D85C0D" w:rsidRPr="007B4AAA" w:rsidRDefault="00D85C0D" w:rsidP="007B4AAA">
      <w:pPr>
        <w:spacing w:line="360" w:lineRule="auto"/>
        <w:ind w:firstLine="709"/>
        <w:rPr>
          <w:rFonts w:ascii="Times New Roman" w:hAnsi="Times New Roman"/>
          <w:sz w:val="28"/>
          <w:szCs w:val="28"/>
        </w:rPr>
      </w:pPr>
    </w:p>
    <w:p w:rsidR="008134C1" w:rsidRPr="007B4AAA" w:rsidRDefault="008134C1" w:rsidP="007B4AAA">
      <w:pPr>
        <w:spacing w:line="360" w:lineRule="auto"/>
        <w:ind w:firstLine="709"/>
        <w:rPr>
          <w:rFonts w:ascii="Times New Roman" w:hAnsi="Times New Roman"/>
          <w:b/>
          <w:sz w:val="28"/>
          <w:szCs w:val="28"/>
        </w:rPr>
      </w:pPr>
      <w:r w:rsidRPr="007B4AAA">
        <w:rPr>
          <w:rFonts w:ascii="Times New Roman" w:hAnsi="Times New Roman"/>
          <w:b/>
          <w:sz w:val="28"/>
          <w:szCs w:val="28"/>
        </w:rPr>
        <w:lastRenderedPageBreak/>
        <w:t>Оценивание письменной речи учащихся</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w:t>
      </w:r>
      <w:r w:rsidRPr="007B4AAA">
        <w:rPr>
          <w:rFonts w:ascii="Times New Roman" w:hAnsi="Times New Roman"/>
          <w:sz w:val="28"/>
          <w:szCs w:val="28"/>
        </w:rPr>
        <w:lastRenderedPageBreak/>
        <w:t>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73658"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w:t>
      </w:r>
      <w:r w:rsidRPr="007B4AAA">
        <w:rPr>
          <w:rFonts w:ascii="Times New Roman" w:hAnsi="Times New Roman"/>
          <w:b/>
          <w:bCs/>
          <w:sz w:val="28"/>
          <w:szCs w:val="28"/>
        </w:rPr>
        <w:t>1.</w:t>
      </w:r>
      <w:r w:rsidRPr="007B4AAA">
        <w:rPr>
          <w:rFonts w:ascii="Times New Roman" w:hAnsi="Times New Roman"/>
          <w:b/>
          <w:bCs/>
          <w:iCs/>
          <w:sz w:val="28"/>
          <w:szCs w:val="28"/>
        </w:rPr>
        <w:t> </w:t>
      </w:r>
      <w:r w:rsidRPr="00D85C0D">
        <w:rPr>
          <w:rFonts w:ascii="Times New Roman" w:hAnsi="Times New Roman"/>
          <w:b/>
          <w:bCs/>
          <w:iCs/>
          <w:sz w:val="28"/>
          <w:szCs w:val="28"/>
        </w:rPr>
        <w:t>За письменные работы</w:t>
      </w:r>
      <w:r w:rsidRPr="007B4AAA">
        <w:rPr>
          <w:rFonts w:ascii="Times New Roman" w:hAnsi="Times New Roman"/>
          <w:bCs/>
          <w:iCs/>
          <w:sz w:val="28"/>
          <w:szCs w:val="28"/>
        </w:rPr>
        <w:t> </w:t>
      </w:r>
      <w:r w:rsidRPr="007B4AAA">
        <w:rPr>
          <w:rFonts w:ascii="Times New Roman" w:hAnsi="Times New Roman"/>
          <w:sz w:val="28"/>
          <w:szCs w:val="28"/>
        </w:rPr>
        <w:t>(контрольные работы, самостоятельные работы, словарные диктанты) оценка вычисляется исходя из процента правильных ответов:</w:t>
      </w:r>
    </w:p>
    <w:p w:rsidR="00D507D1" w:rsidRPr="007B4AAA" w:rsidRDefault="00D507D1" w:rsidP="007B4AAA">
      <w:pPr>
        <w:spacing w:line="360" w:lineRule="auto"/>
        <w:ind w:firstLine="709"/>
        <w:rPr>
          <w:rFonts w:ascii="Times New Roman" w:hAnsi="Times New Roman"/>
          <w:b/>
          <w:sz w:val="28"/>
          <w:szCs w:val="28"/>
        </w:rPr>
      </w:pPr>
    </w:p>
    <w:tbl>
      <w:tblPr>
        <w:tblW w:w="0" w:type="auto"/>
        <w:jc w:val="center"/>
        <w:tblInd w:w="-601" w:type="dxa"/>
        <w:tblCellMar>
          <w:left w:w="0" w:type="dxa"/>
          <w:right w:w="0" w:type="dxa"/>
        </w:tblCellMar>
        <w:tblLook w:val="04A0"/>
      </w:tblPr>
      <w:tblGrid>
        <w:gridCol w:w="3186"/>
        <w:gridCol w:w="2295"/>
        <w:gridCol w:w="2295"/>
        <w:gridCol w:w="2396"/>
      </w:tblGrid>
      <w:tr w:rsidR="008134C1" w:rsidRPr="007B4AAA" w:rsidTr="008134C1">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bCs/>
                <w:sz w:val="28"/>
                <w:szCs w:val="28"/>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bCs/>
                <w:sz w:val="28"/>
                <w:szCs w:val="28"/>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bCs/>
                <w:sz w:val="28"/>
                <w:szCs w:val="28"/>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bCs/>
                <w:sz w:val="28"/>
                <w:szCs w:val="28"/>
              </w:rPr>
              <w:t>Оценка «5»</w:t>
            </w:r>
          </w:p>
        </w:tc>
      </w:tr>
      <w:tr w:rsidR="008134C1" w:rsidRPr="007B4AAA" w:rsidTr="008134C1">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sz w:val="28"/>
                <w:szCs w:val="28"/>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sz w:val="28"/>
                <w:szCs w:val="28"/>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sz w:val="28"/>
                <w:szCs w:val="28"/>
              </w:rPr>
              <w:t>От 91% до 100%</w:t>
            </w:r>
          </w:p>
        </w:tc>
      </w:tr>
      <w:tr w:rsidR="008134C1" w:rsidRPr="007B4AAA" w:rsidTr="008134C1">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sz w:val="28"/>
                <w:szCs w:val="28"/>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sz w:val="28"/>
                <w:szCs w:val="28"/>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134C1" w:rsidRPr="007B4AAA" w:rsidRDefault="008134C1" w:rsidP="00A35D5A">
            <w:pPr>
              <w:spacing w:line="360" w:lineRule="auto"/>
              <w:jc w:val="left"/>
              <w:rPr>
                <w:rFonts w:ascii="Times New Roman" w:hAnsi="Times New Roman"/>
                <w:sz w:val="28"/>
                <w:szCs w:val="28"/>
              </w:rPr>
            </w:pPr>
            <w:r w:rsidRPr="007B4AAA">
              <w:rPr>
                <w:rFonts w:ascii="Times New Roman" w:hAnsi="Times New Roman"/>
                <w:sz w:val="28"/>
                <w:szCs w:val="28"/>
              </w:rPr>
              <w:t>От 95% до 100%</w:t>
            </w:r>
          </w:p>
        </w:tc>
      </w:tr>
    </w:tbl>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 </w:t>
      </w:r>
    </w:p>
    <w:p w:rsidR="008134C1" w:rsidRPr="007B4AAA" w:rsidRDefault="008134C1" w:rsidP="007B4AAA">
      <w:pPr>
        <w:spacing w:line="360" w:lineRule="auto"/>
        <w:ind w:firstLine="709"/>
        <w:rPr>
          <w:rFonts w:ascii="Times New Roman" w:hAnsi="Times New Roman"/>
          <w:sz w:val="28"/>
          <w:szCs w:val="28"/>
        </w:rPr>
      </w:pPr>
      <w:r w:rsidRPr="00D85C0D">
        <w:rPr>
          <w:rFonts w:ascii="Times New Roman" w:hAnsi="Times New Roman"/>
          <w:b/>
          <w:bCs/>
          <w:sz w:val="28"/>
          <w:szCs w:val="28"/>
        </w:rPr>
        <w:t>2. </w:t>
      </w:r>
      <w:r w:rsidRPr="00D85C0D">
        <w:rPr>
          <w:rFonts w:ascii="Times New Roman" w:hAnsi="Times New Roman"/>
          <w:b/>
          <w:bCs/>
          <w:iCs/>
          <w:sz w:val="28"/>
          <w:szCs w:val="28"/>
        </w:rPr>
        <w:t>Творческие письменные работы</w:t>
      </w:r>
      <w:r w:rsidRPr="007B4AAA">
        <w:rPr>
          <w:rFonts w:ascii="Times New Roman" w:hAnsi="Times New Roman"/>
          <w:bCs/>
          <w:iCs/>
          <w:sz w:val="28"/>
          <w:szCs w:val="28"/>
        </w:rPr>
        <w:t> </w:t>
      </w:r>
      <w:r w:rsidRPr="007B4AAA">
        <w:rPr>
          <w:rFonts w:ascii="Times New Roman" w:hAnsi="Times New Roman"/>
          <w:sz w:val="28"/>
          <w:szCs w:val="28"/>
        </w:rPr>
        <w:t>(письма, разные виды сочинений) оцениваются по пяти критериям:</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134C1" w:rsidRPr="007B4AAA" w:rsidRDefault="00D85C0D" w:rsidP="007B4AAA">
      <w:pPr>
        <w:spacing w:line="360" w:lineRule="auto"/>
        <w:ind w:firstLine="709"/>
        <w:rPr>
          <w:rFonts w:ascii="Times New Roman" w:hAnsi="Times New Roman"/>
          <w:sz w:val="28"/>
          <w:szCs w:val="28"/>
        </w:rPr>
      </w:pPr>
      <w:r w:rsidRPr="007B4AAA">
        <w:rPr>
          <w:rFonts w:ascii="Times New Roman" w:hAnsi="Times New Roman"/>
          <w:sz w:val="28"/>
          <w:szCs w:val="28"/>
        </w:rPr>
        <w:lastRenderedPageBreak/>
        <w:t xml:space="preserve">При неудовлетворительной оценке за содержание остальные критерии не </w:t>
      </w:r>
      <w:proofErr w:type="gramStart"/>
      <w:r w:rsidRPr="007B4AAA">
        <w:rPr>
          <w:rFonts w:ascii="Times New Roman" w:hAnsi="Times New Roman"/>
          <w:sz w:val="28"/>
          <w:szCs w:val="28"/>
        </w:rPr>
        <w:t>оцениваются</w:t>
      </w:r>
      <w:proofErr w:type="gramEnd"/>
      <w:r w:rsidRPr="007B4AAA">
        <w:rPr>
          <w:rFonts w:ascii="Times New Roman" w:hAnsi="Times New Roman"/>
          <w:sz w:val="28"/>
          <w:szCs w:val="28"/>
        </w:rPr>
        <w:t xml:space="preserve"> и работа получает неудовлетворительную оценку;</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в) Лексика (словарный запас соответствует поставленной задаче и требованиям данного года обучения языку);</w:t>
      </w:r>
    </w:p>
    <w:p w:rsidR="008134C1"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9A54A2" w:rsidRPr="007B4AAA" w:rsidRDefault="008134C1" w:rsidP="007B4AAA">
      <w:pPr>
        <w:spacing w:line="360" w:lineRule="auto"/>
        <w:ind w:firstLine="709"/>
        <w:rPr>
          <w:rFonts w:ascii="Times New Roman" w:hAnsi="Times New Roman"/>
          <w:sz w:val="28"/>
          <w:szCs w:val="28"/>
        </w:rPr>
      </w:pPr>
      <w:r w:rsidRPr="007B4AAA">
        <w:rPr>
          <w:rFonts w:ascii="Times New Roman" w:hAnsi="Times New Roman"/>
          <w:sz w:val="28"/>
          <w:szCs w:val="28"/>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w:t>
      </w:r>
      <w:r w:rsidR="00D507D1" w:rsidRPr="007B4AAA">
        <w:rPr>
          <w:rFonts w:ascii="Times New Roman" w:hAnsi="Times New Roman"/>
          <w:sz w:val="28"/>
          <w:szCs w:val="28"/>
        </w:rPr>
        <w:t>ных правил расстановки запятых).</w:t>
      </w:r>
    </w:p>
    <w:p w:rsidR="00373658" w:rsidRPr="007B4AAA" w:rsidRDefault="00373658" w:rsidP="007B4AAA">
      <w:pPr>
        <w:spacing w:line="360" w:lineRule="auto"/>
        <w:ind w:firstLine="709"/>
        <w:rPr>
          <w:rFonts w:ascii="Times New Roman" w:hAnsi="Times New Roman"/>
          <w:sz w:val="28"/>
          <w:szCs w:val="28"/>
        </w:rPr>
      </w:pPr>
    </w:p>
    <w:p w:rsidR="00373658" w:rsidRPr="007B4AAA" w:rsidRDefault="00373658" w:rsidP="007B4AAA">
      <w:pPr>
        <w:spacing w:line="360" w:lineRule="auto"/>
        <w:ind w:firstLine="709"/>
        <w:rPr>
          <w:rFonts w:ascii="Times New Roman" w:hAnsi="Times New Roman"/>
          <w:sz w:val="28"/>
          <w:szCs w:val="28"/>
        </w:rPr>
      </w:pPr>
    </w:p>
    <w:p w:rsidR="00373658" w:rsidRPr="007B4AAA" w:rsidRDefault="00373658" w:rsidP="007B4AAA">
      <w:pPr>
        <w:spacing w:line="360" w:lineRule="auto"/>
        <w:ind w:firstLine="709"/>
        <w:rPr>
          <w:rFonts w:ascii="Times New Roman" w:hAnsi="Times New Roman"/>
          <w:sz w:val="28"/>
          <w:szCs w:val="28"/>
        </w:rPr>
      </w:pPr>
    </w:p>
    <w:p w:rsidR="00373658" w:rsidRPr="007B4AAA" w:rsidRDefault="00373658" w:rsidP="007B4AAA">
      <w:pPr>
        <w:spacing w:line="360" w:lineRule="auto"/>
        <w:ind w:firstLine="709"/>
        <w:rPr>
          <w:rFonts w:ascii="Times New Roman" w:hAnsi="Times New Roman"/>
          <w:sz w:val="28"/>
          <w:szCs w:val="28"/>
        </w:rPr>
      </w:pPr>
    </w:p>
    <w:p w:rsidR="00373658" w:rsidRPr="007B4AAA" w:rsidRDefault="00373658" w:rsidP="007B4AAA">
      <w:pPr>
        <w:spacing w:line="360" w:lineRule="auto"/>
        <w:ind w:firstLine="709"/>
        <w:rPr>
          <w:rFonts w:ascii="Times New Roman" w:hAnsi="Times New Roman"/>
          <w:sz w:val="28"/>
          <w:szCs w:val="28"/>
        </w:rPr>
      </w:pPr>
    </w:p>
    <w:p w:rsidR="00373658" w:rsidRPr="007B4AAA" w:rsidRDefault="00373658" w:rsidP="007B4AAA">
      <w:pPr>
        <w:spacing w:line="360" w:lineRule="auto"/>
        <w:ind w:firstLine="709"/>
        <w:rPr>
          <w:rFonts w:ascii="Times New Roman" w:hAnsi="Times New Roman"/>
          <w:sz w:val="28"/>
          <w:szCs w:val="28"/>
        </w:rPr>
      </w:pPr>
    </w:p>
    <w:p w:rsidR="00373658" w:rsidRPr="007B4AAA" w:rsidRDefault="00373658" w:rsidP="007B4AAA">
      <w:pPr>
        <w:spacing w:line="360" w:lineRule="auto"/>
        <w:ind w:firstLine="709"/>
        <w:rPr>
          <w:rFonts w:ascii="Times New Roman" w:hAnsi="Times New Roman"/>
          <w:sz w:val="28"/>
          <w:szCs w:val="28"/>
        </w:rPr>
      </w:pPr>
    </w:p>
    <w:p w:rsidR="000D08BC" w:rsidRPr="007B4AAA" w:rsidRDefault="000D08BC" w:rsidP="007B4AAA">
      <w:pPr>
        <w:spacing w:line="360" w:lineRule="auto"/>
        <w:ind w:firstLine="709"/>
        <w:rPr>
          <w:rFonts w:ascii="Times New Roman" w:hAnsi="Times New Roman"/>
          <w:sz w:val="28"/>
          <w:szCs w:val="28"/>
        </w:rPr>
      </w:pPr>
    </w:p>
    <w:sectPr w:rsidR="000D08BC" w:rsidRPr="007B4AAA" w:rsidSect="00D507D1">
      <w:footerReference w:type="default" r:id="rId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DA" w:rsidRDefault="00675DDA" w:rsidP="009A54A2">
      <w:r>
        <w:separator/>
      </w:r>
    </w:p>
  </w:endnote>
  <w:endnote w:type="continuationSeparator" w:id="1">
    <w:p w:rsidR="00675DDA" w:rsidRDefault="00675DDA" w:rsidP="009A5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368749"/>
    </w:sdtPr>
    <w:sdtContent>
      <w:p w:rsidR="009A54A2" w:rsidRDefault="001728E3">
        <w:pPr>
          <w:pStyle w:val="ab"/>
          <w:jc w:val="center"/>
        </w:pPr>
        <w:fldSimple w:instr=" PAGE   \* MERGEFORMAT ">
          <w:r w:rsidR="00A35D5A">
            <w:rPr>
              <w:noProof/>
            </w:rPr>
            <w:t>20</w:t>
          </w:r>
        </w:fldSimple>
      </w:p>
    </w:sdtContent>
  </w:sdt>
  <w:p w:rsidR="009A54A2" w:rsidRDefault="009A54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DA" w:rsidRDefault="00675DDA" w:rsidP="009A54A2">
      <w:r>
        <w:separator/>
      </w:r>
    </w:p>
  </w:footnote>
  <w:footnote w:type="continuationSeparator" w:id="1">
    <w:p w:rsidR="00675DDA" w:rsidRDefault="00675DDA" w:rsidP="009A5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80243"/>
    <w:multiLevelType w:val="hybridMultilevel"/>
    <w:tmpl w:val="FF60A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8B5BE1"/>
    <w:multiLevelType w:val="hybridMultilevel"/>
    <w:tmpl w:val="08E6D616"/>
    <w:lvl w:ilvl="0" w:tplc="39A83B9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0D3010"/>
    <w:multiLevelType w:val="hybridMultilevel"/>
    <w:tmpl w:val="5ED445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FB5571"/>
    <w:multiLevelType w:val="hybridMultilevel"/>
    <w:tmpl w:val="45067B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8D54A4"/>
    <w:multiLevelType w:val="hybridMultilevel"/>
    <w:tmpl w:val="A76695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34C1"/>
    <w:rsid w:val="000D08BC"/>
    <w:rsid w:val="001728E3"/>
    <w:rsid w:val="00373658"/>
    <w:rsid w:val="003F28CC"/>
    <w:rsid w:val="00432B5B"/>
    <w:rsid w:val="00477ECD"/>
    <w:rsid w:val="004A796E"/>
    <w:rsid w:val="00542281"/>
    <w:rsid w:val="00675DDA"/>
    <w:rsid w:val="006A76B7"/>
    <w:rsid w:val="006B0C1D"/>
    <w:rsid w:val="007B4AAA"/>
    <w:rsid w:val="008134C1"/>
    <w:rsid w:val="00831CB5"/>
    <w:rsid w:val="009A54A2"/>
    <w:rsid w:val="00A35D5A"/>
    <w:rsid w:val="00B01255"/>
    <w:rsid w:val="00B20A1E"/>
    <w:rsid w:val="00BB45C6"/>
    <w:rsid w:val="00BD763A"/>
    <w:rsid w:val="00BF142E"/>
    <w:rsid w:val="00CE0327"/>
    <w:rsid w:val="00D507D1"/>
    <w:rsid w:val="00D85C0D"/>
    <w:rsid w:val="00E06D38"/>
    <w:rsid w:val="00E6556B"/>
    <w:rsid w:val="00E92BFD"/>
    <w:rsid w:val="00EE4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C1"/>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34C1"/>
    <w:rPr>
      <w:color w:val="0000FF"/>
      <w:u w:val="single"/>
    </w:rPr>
  </w:style>
  <w:style w:type="paragraph" w:styleId="a4">
    <w:name w:val="Normal (Web)"/>
    <w:basedOn w:val="a"/>
    <w:uiPriority w:val="99"/>
    <w:unhideWhenUsed/>
    <w:rsid w:val="008134C1"/>
    <w:pPr>
      <w:spacing w:before="100" w:beforeAutospacing="1" w:after="100" w:afterAutospacing="1"/>
      <w:jc w:val="left"/>
    </w:pPr>
    <w:rPr>
      <w:rFonts w:ascii="Times New Roman" w:eastAsia="Times New Roman" w:hAnsi="Times New Roman"/>
      <w:sz w:val="24"/>
      <w:szCs w:val="24"/>
      <w:lang w:eastAsia="ru-RU"/>
    </w:rPr>
  </w:style>
  <w:style w:type="paragraph" w:styleId="a5">
    <w:name w:val="No Spacing"/>
    <w:uiPriority w:val="1"/>
    <w:qFormat/>
    <w:rsid w:val="008134C1"/>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8134C1"/>
    <w:pPr>
      <w:spacing w:after="200" w:line="276" w:lineRule="auto"/>
      <w:ind w:left="720"/>
      <w:contextualSpacing/>
      <w:jc w:val="left"/>
    </w:pPr>
  </w:style>
  <w:style w:type="character" w:customStyle="1" w:styleId="apple-converted-space">
    <w:name w:val="apple-converted-space"/>
    <w:basedOn w:val="a0"/>
    <w:rsid w:val="008134C1"/>
  </w:style>
  <w:style w:type="character" w:customStyle="1" w:styleId="a7">
    <w:name w:val="Основной текст + Полужирный"/>
    <w:aliases w:val="Курсив"/>
    <w:basedOn w:val="a0"/>
    <w:rsid w:val="008134C1"/>
    <w:rPr>
      <w:rFonts w:ascii="Bookman Old Style" w:eastAsia="Bookman Old Style" w:hAnsi="Bookman Old Style" w:cs="Bookman Old Style" w:hint="default"/>
      <w:b/>
      <w:bCs/>
      <w:i/>
      <w:iCs/>
      <w:smallCaps w:val="0"/>
      <w:strike w:val="0"/>
      <w:dstrike w:val="0"/>
      <w:spacing w:val="0"/>
      <w:sz w:val="19"/>
      <w:szCs w:val="19"/>
      <w:u w:val="none"/>
      <w:effect w:val="none"/>
      <w:shd w:val="clear" w:color="auto" w:fill="FFFFFF"/>
    </w:rPr>
  </w:style>
  <w:style w:type="character" w:customStyle="1" w:styleId="TimesNewRoman">
    <w:name w:val="Основной текст + Times New Roman"/>
    <w:aliases w:val="Полужирный"/>
    <w:basedOn w:val="a0"/>
    <w:rsid w:val="008134C1"/>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table" w:styleId="a8">
    <w:name w:val="Table Grid"/>
    <w:basedOn w:val="a1"/>
    <w:uiPriority w:val="59"/>
    <w:rsid w:val="00813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9A54A2"/>
    <w:pPr>
      <w:tabs>
        <w:tab w:val="center" w:pos="4677"/>
        <w:tab w:val="right" w:pos="9355"/>
      </w:tabs>
    </w:pPr>
  </w:style>
  <w:style w:type="character" w:customStyle="1" w:styleId="aa">
    <w:name w:val="Верхний колонтитул Знак"/>
    <w:basedOn w:val="a0"/>
    <w:link w:val="a9"/>
    <w:uiPriority w:val="99"/>
    <w:semiHidden/>
    <w:rsid w:val="009A54A2"/>
    <w:rPr>
      <w:rFonts w:ascii="Calibri" w:eastAsia="Calibri" w:hAnsi="Calibri" w:cs="Times New Roman"/>
    </w:rPr>
  </w:style>
  <w:style w:type="paragraph" w:styleId="ab">
    <w:name w:val="footer"/>
    <w:basedOn w:val="a"/>
    <w:link w:val="ac"/>
    <w:uiPriority w:val="99"/>
    <w:unhideWhenUsed/>
    <w:rsid w:val="009A54A2"/>
    <w:pPr>
      <w:tabs>
        <w:tab w:val="center" w:pos="4677"/>
        <w:tab w:val="right" w:pos="9355"/>
      </w:tabs>
    </w:pPr>
  </w:style>
  <w:style w:type="character" w:customStyle="1" w:styleId="ac">
    <w:name w:val="Нижний колонтитул Знак"/>
    <w:basedOn w:val="a0"/>
    <w:link w:val="ab"/>
    <w:uiPriority w:val="99"/>
    <w:rsid w:val="009A54A2"/>
    <w:rPr>
      <w:rFonts w:ascii="Calibri" w:eastAsia="Calibri" w:hAnsi="Calibri" w:cs="Times New Roman"/>
    </w:rPr>
  </w:style>
  <w:style w:type="paragraph" w:styleId="ad">
    <w:name w:val="Balloon Text"/>
    <w:basedOn w:val="a"/>
    <w:link w:val="ae"/>
    <w:uiPriority w:val="99"/>
    <w:semiHidden/>
    <w:unhideWhenUsed/>
    <w:rsid w:val="00BD763A"/>
    <w:rPr>
      <w:rFonts w:ascii="Tahoma" w:hAnsi="Tahoma" w:cs="Tahoma"/>
      <w:sz w:val="16"/>
      <w:szCs w:val="16"/>
    </w:rPr>
  </w:style>
  <w:style w:type="character" w:customStyle="1" w:styleId="ae">
    <w:name w:val="Текст выноски Знак"/>
    <w:basedOn w:val="a0"/>
    <w:link w:val="ad"/>
    <w:uiPriority w:val="99"/>
    <w:semiHidden/>
    <w:rsid w:val="00BD763A"/>
    <w:rPr>
      <w:rFonts w:ascii="Tahoma" w:eastAsia="Calibri" w:hAnsi="Tahoma" w:cs="Tahoma"/>
      <w:sz w:val="16"/>
      <w:szCs w:val="16"/>
    </w:rPr>
  </w:style>
  <w:style w:type="character" w:customStyle="1" w:styleId="af">
    <w:name w:val="Основной текст_"/>
    <w:basedOn w:val="a0"/>
    <w:link w:val="1"/>
    <w:rsid w:val="007B4AAA"/>
    <w:rPr>
      <w:rFonts w:ascii="Times New Roman" w:eastAsia="Times New Roman" w:hAnsi="Times New Roman" w:cs="Times New Roman"/>
      <w:sz w:val="28"/>
      <w:szCs w:val="28"/>
    </w:rPr>
  </w:style>
  <w:style w:type="character" w:customStyle="1" w:styleId="10">
    <w:name w:val="Заголовок №1_"/>
    <w:basedOn w:val="a0"/>
    <w:link w:val="11"/>
    <w:rsid w:val="007B4AAA"/>
    <w:rPr>
      <w:rFonts w:ascii="Times New Roman" w:eastAsia="Times New Roman" w:hAnsi="Times New Roman" w:cs="Times New Roman"/>
      <w:b/>
      <w:bCs/>
      <w:sz w:val="28"/>
      <w:szCs w:val="28"/>
    </w:rPr>
  </w:style>
  <w:style w:type="paragraph" w:customStyle="1" w:styleId="1">
    <w:name w:val="Основной текст1"/>
    <w:basedOn w:val="a"/>
    <w:link w:val="af"/>
    <w:rsid w:val="007B4AAA"/>
    <w:pPr>
      <w:widowControl w:val="0"/>
      <w:ind w:firstLine="400"/>
      <w:jc w:val="left"/>
    </w:pPr>
    <w:rPr>
      <w:rFonts w:ascii="Times New Roman" w:eastAsia="Times New Roman" w:hAnsi="Times New Roman"/>
      <w:sz w:val="28"/>
      <w:szCs w:val="28"/>
    </w:rPr>
  </w:style>
  <w:style w:type="paragraph" w:customStyle="1" w:styleId="11">
    <w:name w:val="Заголовок №1"/>
    <w:basedOn w:val="a"/>
    <w:link w:val="10"/>
    <w:rsid w:val="007B4AAA"/>
    <w:pPr>
      <w:widowControl w:val="0"/>
      <w:ind w:firstLine="280"/>
      <w:jc w:val="left"/>
      <w:outlineLvl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187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5161</Words>
  <Characters>29424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Лисицкая</dc:creator>
  <cp:keywords/>
  <dc:description/>
  <cp:lastModifiedBy>Наталья Лисицкая</cp:lastModifiedBy>
  <cp:revision>2</cp:revision>
  <cp:lastPrinted>2019-08-31T18:03:00Z</cp:lastPrinted>
  <dcterms:created xsi:type="dcterms:W3CDTF">2020-04-14T11:21:00Z</dcterms:created>
  <dcterms:modified xsi:type="dcterms:W3CDTF">2020-04-14T11:21:00Z</dcterms:modified>
</cp:coreProperties>
</file>