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E4" w:rsidRDefault="00CA78E4" w:rsidP="00CA78E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Аннотация.</w:t>
      </w:r>
    </w:p>
    <w:p w:rsidR="00CA78E4" w:rsidRPr="00812B79" w:rsidRDefault="00CA78E4" w:rsidP="00CA78E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12B79">
        <w:rPr>
          <w:rFonts w:ascii="Times New Roman" w:hAnsi="Times New Roman"/>
          <w:sz w:val="24"/>
          <w:szCs w:val="24"/>
        </w:rPr>
        <w:t>Настоящая рабочая программа по Основам безопасности жизнедеятельности для 7 класса  составлена на основе   Федерального компонента государственного образовательного стандарта основного общего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 xml:space="preserve"> примерной программы  основного общего образования по  ОБЖ //Примерные программы по учебным предметам.</w:t>
      </w:r>
      <w:proofErr w:type="gramEnd"/>
      <w:r w:rsidRPr="00812B79">
        <w:rPr>
          <w:rFonts w:ascii="Times New Roman" w:hAnsi="Times New Roman"/>
          <w:sz w:val="24"/>
          <w:szCs w:val="24"/>
        </w:rPr>
        <w:t xml:space="preserve"> Основы безопасности жизнедеятельности . 5-9 классы: проект.- М.: Просвещение, 2010. (Стандарты второго поколения)// с учетом авторской программы «Основы безопасности жизнедеятельности. Рабочие программы. Предметная линия учебников . 5-9 классы. Под редакцией </w:t>
      </w:r>
      <w:proofErr w:type="spellStart"/>
      <w:r w:rsidRPr="00812B79">
        <w:rPr>
          <w:rFonts w:ascii="Times New Roman" w:hAnsi="Times New Roman"/>
          <w:sz w:val="24"/>
          <w:szCs w:val="24"/>
        </w:rPr>
        <w:t>А.Т.Смирнова</w:t>
      </w:r>
      <w:proofErr w:type="spellEnd"/>
      <w:r w:rsidRPr="00812B79">
        <w:rPr>
          <w:rFonts w:ascii="Times New Roman" w:hAnsi="Times New Roman"/>
          <w:sz w:val="24"/>
          <w:szCs w:val="24"/>
        </w:rPr>
        <w:t xml:space="preserve">. Авторы </w:t>
      </w:r>
      <w:proofErr w:type="spellStart"/>
      <w:r w:rsidRPr="00812B79">
        <w:rPr>
          <w:rFonts w:ascii="Times New Roman" w:hAnsi="Times New Roman"/>
          <w:sz w:val="24"/>
          <w:szCs w:val="24"/>
        </w:rPr>
        <w:t>А.Т.Смирнов</w:t>
      </w:r>
      <w:proofErr w:type="spellEnd"/>
      <w:r w:rsidRPr="00812B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2B79">
        <w:rPr>
          <w:rFonts w:ascii="Times New Roman" w:hAnsi="Times New Roman"/>
          <w:sz w:val="24"/>
          <w:szCs w:val="24"/>
        </w:rPr>
        <w:t>Б.О.Хренников</w:t>
      </w:r>
      <w:proofErr w:type="spellEnd"/>
      <w:r w:rsidRPr="00812B79">
        <w:rPr>
          <w:rFonts w:ascii="Times New Roman" w:hAnsi="Times New Roman"/>
          <w:sz w:val="24"/>
          <w:szCs w:val="24"/>
        </w:rPr>
        <w:t xml:space="preserve"> », издательство «Просвещение»  2011. </w:t>
      </w:r>
    </w:p>
    <w:p w:rsidR="00CA78E4" w:rsidRDefault="00CA78E4" w:rsidP="00CA78E4">
      <w:pPr>
        <w:pStyle w:val="a3"/>
        <w:rPr>
          <w:rFonts w:ascii="Times New Roman" w:hAnsi="Times New Roman"/>
          <w:sz w:val="24"/>
          <w:szCs w:val="24"/>
        </w:rPr>
      </w:pPr>
    </w:p>
    <w:p w:rsidR="00CA78E4" w:rsidRPr="00812B79" w:rsidRDefault="00CA78E4" w:rsidP="00CA78E4">
      <w:pPr>
        <w:pStyle w:val="a3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>Программа ориентирована на использование учебника:</w:t>
      </w:r>
    </w:p>
    <w:p w:rsidR="00CA78E4" w:rsidRPr="00280AF3" w:rsidRDefault="00CA78E4" w:rsidP="00CA78E4">
      <w:pPr>
        <w:pStyle w:val="a3"/>
        <w:rPr>
          <w:rFonts w:ascii="Times New Roman" w:hAnsi="Times New Roman"/>
        </w:rPr>
      </w:pPr>
      <w:r w:rsidRPr="00280AF3">
        <w:rPr>
          <w:rFonts w:ascii="Times New Roman" w:hAnsi="Times New Roman"/>
        </w:rPr>
        <w:t>Основы безопасности жизнедеятельности.7 класс:</w:t>
      </w:r>
      <w:r>
        <w:rPr>
          <w:rFonts w:ascii="Times New Roman" w:hAnsi="Times New Roman"/>
        </w:rPr>
        <w:t xml:space="preserve"> </w:t>
      </w:r>
      <w:r w:rsidRPr="00280AF3">
        <w:rPr>
          <w:rFonts w:ascii="Times New Roman" w:hAnsi="Times New Roman"/>
        </w:rPr>
        <w:t>учеб.</w:t>
      </w:r>
      <w:r>
        <w:rPr>
          <w:rFonts w:ascii="Times New Roman" w:hAnsi="Times New Roman"/>
        </w:rPr>
        <w:t xml:space="preserve"> </w:t>
      </w:r>
      <w:r w:rsidRPr="00280AF3">
        <w:rPr>
          <w:rFonts w:ascii="Times New Roman" w:hAnsi="Times New Roman"/>
        </w:rPr>
        <w:t xml:space="preserve">для       </w:t>
      </w:r>
      <w:proofErr w:type="spellStart"/>
      <w:r w:rsidRPr="00280AF3">
        <w:rPr>
          <w:rFonts w:ascii="Times New Roman" w:hAnsi="Times New Roman"/>
        </w:rPr>
        <w:t>общеобразоват</w:t>
      </w:r>
      <w:proofErr w:type="spellEnd"/>
      <w:proofErr w:type="gramStart"/>
      <w:r>
        <w:rPr>
          <w:rFonts w:ascii="Times New Roman" w:hAnsi="Times New Roman"/>
        </w:rPr>
        <w:t xml:space="preserve"> </w:t>
      </w:r>
      <w:r w:rsidRPr="00280AF3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организаций с приложением на электронном носителе </w:t>
      </w:r>
      <w:r w:rsidRPr="00280AF3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proofErr w:type="spellStart"/>
      <w:r w:rsidRPr="00280AF3">
        <w:rPr>
          <w:rFonts w:ascii="Times New Roman" w:hAnsi="Times New Roman"/>
        </w:rPr>
        <w:t>А.Т.Смирнов,Б.О</w:t>
      </w:r>
      <w:proofErr w:type="spellEnd"/>
      <w:r w:rsidRPr="00280AF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80AF3">
        <w:rPr>
          <w:rFonts w:ascii="Times New Roman" w:hAnsi="Times New Roman"/>
        </w:rPr>
        <w:t xml:space="preserve">Хренников/Под  </w:t>
      </w:r>
      <w:proofErr w:type="spellStart"/>
      <w:r w:rsidRPr="00280AF3">
        <w:rPr>
          <w:rFonts w:ascii="Times New Roman" w:hAnsi="Times New Roman"/>
        </w:rPr>
        <w:t>ред.А.Т.Смирнова</w:t>
      </w:r>
      <w:proofErr w:type="spellEnd"/>
      <w:r w:rsidRPr="00280AF3">
        <w:rPr>
          <w:rFonts w:ascii="Times New Roman" w:hAnsi="Times New Roman"/>
        </w:rPr>
        <w:t>;</w:t>
      </w:r>
      <w:r>
        <w:rPr>
          <w:rFonts w:ascii="Times New Roman" w:hAnsi="Times New Roman"/>
        </w:rPr>
        <w:t>-3-е издание.</w:t>
      </w:r>
      <w:r w:rsidRPr="00280AF3">
        <w:rPr>
          <w:rFonts w:ascii="Times New Roman" w:hAnsi="Times New Roman"/>
        </w:rPr>
        <w:t xml:space="preserve"> ,</w:t>
      </w:r>
      <w:r>
        <w:rPr>
          <w:rFonts w:ascii="Times New Roman" w:hAnsi="Times New Roman"/>
        </w:rPr>
        <w:t xml:space="preserve"> </w:t>
      </w:r>
      <w:r w:rsidRPr="00280AF3">
        <w:rPr>
          <w:rFonts w:ascii="Times New Roman" w:hAnsi="Times New Roman"/>
        </w:rPr>
        <w:t>из-во «П</w:t>
      </w:r>
      <w:r>
        <w:rPr>
          <w:rFonts w:ascii="Times New Roman" w:hAnsi="Times New Roman"/>
        </w:rPr>
        <w:t>росвещение».-М.: Просвещение, 2014</w:t>
      </w:r>
      <w:r w:rsidRPr="00280AF3">
        <w:rPr>
          <w:rFonts w:ascii="Times New Roman" w:hAnsi="Times New Roman"/>
        </w:rPr>
        <w:t>.</w:t>
      </w:r>
    </w:p>
    <w:p w:rsidR="00CA78E4" w:rsidRPr="00812B79" w:rsidRDefault="00CA78E4" w:rsidP="00CA78E4">
      <w:pPr>
        <w:pStyle w:val="a3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 xml:space="preserve">   </w:t>
      </w:r>
    </w:p>
    <w:p w:rsidR="00CA78E4" w:rsidRPr="00812B79" w:rsidRDefault="00CA78E4" w:rsidP="00CA78E4">
      <w:pPr>
        <w:pStyle w:val="a3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sz w:val="24"/>
          <w:szCs w:val="24"/>
        </w:rPr>
        <w:t xml:space="preserve">Программой  предусмотрено проведение </w:t>
      </w:r>
      <w:r>
        <w:rPr>
          <w:rFonts w:ascii="Times New Roman" w:hAnsi="Times New Roman"/>
          <w:b/>
          <w:sz w:val="24"/>
          <w:szCs w:val="24"/>
        </w:rPr>
        <w:t>2 контрольных тестов</w:t>
      </w:r>
      <w:r w:rsidRPr="00812B79">
        <w:rPr>
          <w:rFonts w:ascii="Times New Roman" w:hAnsi="Times New Roman"/>
          <w:b/>
          <w:sz w:val="24"/>
          <w:szCs w:val="24"/>
        </w:rPr>
        <w:t>.</w:t>
      </w:r>
    </w:p>
    <w:p w:rsidR="00CA78E4" w:rsidRDefault="00CA78E4" w:rsidP="00CA78E4">
      <w:pPr>
        <w:pStyle w:val="a3"/>
        <w:rPr>
          <w:rFonts w:ascii="Times New Roman" w:hAnsi="Times New Roman"/>
          <w:b/>
          <w:sz w:val="24"/>
          <w:szCs w:val="24"/>
        </w:rPr>
      </w:pPr>
    </w:p>
    <w:p w:rsidR="00CA78E4" w:rsidRPr="00812B79" w:rsidRDefault="00CA78E4" w:rsidP="00CA78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z w:val="24"/>
          <w:szCs w:val="24"/>
        </w:rPr>
        <w:t>Цели и задачи:</w:t>
      </w:r>
    </w:p>
    <w:p w:rsidR="00CA78E4" w:rsidRPr="00812B79" w:rsidRDefault="00CA78E4" w:rsidP="00CA78E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 xml:space="preserve">    </w:t>
      </w:r>
      <w:r w:rsidRPr="00812B79">
        <w:rPr>
          <w:rFonts w:ascii="Times New Roman" w:hAnsi="Times New Roman"/>
          <w:b/>
          <w:sz w:val="24"/>
          <w:szCs w:val="24"/>
        </w:rPr>
        <w:t xml:space="preserve">  Рабочая программа имеет цели: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A78E4" w:rsidRPr="00812B79" w:rsidRDefault="00CA78E4" w:rsidP="00CA78E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-безопасное поведение учащихся в чрезвычайных ситуациях природного, техногенного и социального характера;</w:t>
      </w:r>
    </w:p>
    <w:p w:rsidR="00CA78E4" w:rsidRPr="00812B79" w:rsidRDefault="00CA78E4" w:rsidP="00CA78E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 w:rsidR="00CA78E4" w:rsidRPr="00812B79" w:rsidRDefault="00CA78E4" w:rsidP="00CA78E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812B79">
        <w:rPr>
          <w:rFonts w:ascii="Times New Roman" w:eastAsia="Times New Roman" w:hAnsi="Times New Roman"/>
          <w:sz w:val="24"/>
          <w:szCs w:val="24"/>
        </w:rPr>
        <w:t>антиэкстремистское</w:t>
      </w:r>
      <w:proofErr w:type="spellEnd"/>
      <w:r w:rsidRPr="00812B79">
        <w:rPr>
          <w:rFonts w:ascii="Times New Roman" w:eastAsia="Times New Roman" w:hAnsi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CA78E4" w:rsidRPr="00812B79" w:rsidRDefault="00CA78E4" w:rsidP="00CA78E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 xml:space="preserve">-готовность и способность учащихся к </w:t>
      </w:r>
      <w:proofErr w:type="gramStart"/>
      <w:r w:rsidRPr="00812B79">
        <w:rPr>
          <w:rFonts w:ascii="Times New Roman" w:eastAsia="Times New Roman" w:hAnsi="Times New Roman"/>
          <w:sz w:val="24"/>
          <w:szCs w:val="24"/>
        </w:rPr>
        <w:t>нравственному</w:t>
      </w:r>
      <w:proofErr w:type="gramEnd"/>
      <w:r w:rsidRPr="00812B7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12B79">
        <w:rPr>
          <w:rFonts w:ascii="Times New Roman" w:eastAsia="Times New Roman" w:hAnsi="Times New Roman"/>
          <w:sz w:val="24"/>
          <w:szCs w:val="24"/>
        </w:rPr>
        <w:t>самосавершенствованию</w:t>
      </w:r>
      <w:proofErr w:type="spellEnd"/>
    </w:p>
    <w:p w:rsidR="00CA78E4" w:rsidRDefault="00CA78E4" w:rsidP="00CA78E4">
      <w:pPr>
        <w:pStyle w:val="a3"/>
        <w:rPr>
          <w:rFonts w:ascii="Times New Roman" w:hAnsi="Times New Roman"/>
          <w:b/>
          <w:sz w:val="24"/>
          <w:szCs w:val="24"/>
        </w:rPr>
      </w:pPr>
    </w:p>
    <w:p w:rsidR="00CA78E4" w:rsidRPr="00812B79" w:rsidRDefault="00CA78E4" w:rsidP="00CA78E4">
      <w:pPr>
        <w:pStyle w:val="a3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z w:val="24"/>
          <w:szCs w:val="24"/>
        </w:rPr>
        <w:t>Рабочая программа способствует решению следующих задач:</w:t>
      </w:r>
    </w:p>
    <w:p w:rsidR="00CA78E4" w:rsidRPr="00812B79" w:rsidRDefault="00CA78E4" w:rsidP="00CA78E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CA78E4" w:rsidRPr="00812B79" w:rsidRDefault="00CA78E4" w:rsidP="00CA78E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-формирование индивидуальной системы здорового об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раза жизни;</w:t>
      </w:r>
    </w:p>
    <w:p w:rsidR="00CA78E4" w:rsidRPr="00812B79" w:rsidRDefault="00CA78E4" w:rsidP="00CA78E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 xml:space="preserve">-выработка у учащихся </w:t>
      </w:r>
      <w:proofErr w:type="spellStart"/>
      <w:r w:rsidRPr="00812B79">
        <w:rPr>
          <w:rFonts w:ascii="Times New Roman" w:eastAsia="Times New Roman" w:hAnsi="Times New Roman"/>
          <w:sz w:val="24"/>
          <w:szCs w:val="24"/>
        </w:rPr>
        <w:t>антиэкстремистской</w:t>
      </w:r>
      <w:proofErr w:type="spellEnd"/>
      <w:r w:rsidRPr="00812B79">
        <w:rPr>
          <w:rFonts w:ascii="Times New Roman" w:eastAsia="Times New Roman" w:hAnsi="Times New Roman"/>
          <w:sz w:val="24"/>
          <w:szCs w:val="24"/>
        </w:rPr>
        <w:t xml:space="preserve"> и антитеррористической личностной позиции  и отри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 xml:space="preserve">цательного отношения к </w:t>
      </w:r>
      <w:proofErr w:type="spellStart"/>
      <w:r w:rsidRPr="00812B79">
        <w:rPr>
          <w:rFonts w:ascii="Times New Roman" w:eastAsia="Times New Roman" w:hAnsi="Times New Roman"/>
          <w:sz w:val="24"/>
          <w:szCs w:val="24"/>
        </w:rPr>
        <w:t>психоактивным</w:t>
      </w:r>
      <w:proofErr w:type="spellEnd"/>
      <w:r w:rsidRPr="00812B79">
        <w:rPr>
          <w:rFonts w:ascii="Times New Roman" w:eastAsia="Times New Roman" w:hAnsi="Times New Roman"/>
          <w:sz w:val="24"/>
          <w:szCs w:val="24"/>
        </w:rPr>
        <w:t xml:space="preserve"> веществам и асоци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альному поведению.</w:t>
      </w:r>
    </w:p>
    <w:p w:rsidR="00CA78E4" w:rsidRDefault="00CA78E4" w:rsidP="00CA78E4">
      <w:pPr>
        <w:pStyle w:val="a3"/>
        <w:rPr>
          <w:rFonts w:ascii="Times New Roman" w:hAnsi="Times New Roman"/>
          <w:b/>
          <w:sz w:val="24"/>
          <w:szCs w:val="24"/>
        </w:rPr>
      </w:pPr>
    </w:p>
    <w:p w:rsidR="00CA78E4" w:rsidRDefault="00CA78E4" w:rsidP="00CA78E4">
      <w:pPr>
        <w:pStyle w:val="a3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hAnsi="Times New Roman"/>
          <w:b/>
          <w:sz w:val="24"/>
          <w:szCs w:val="24"/>
        </w:rPr>
        <w:t xml:space="preserve">Новизна </w:t>
      </w:r>
      <w:r w:rsidRPr="00812B79">
        <w:rPr>
          <w:rFonts w:ascii="Times New Roman" w:hAnsi="Times New Roman"/>
          <w:sz w:val="24"/>
          <w:szCs w:val="24"/>
        </w:rPr>
        <w:t>данной программы заключается в том, что в нее включен новый разде</w:t>
      </w:r>
      <w:proofErr w:type="gramStart"/>
      <w:r w:rsidRPr="00812B79">
        <w:rPr>
          <w:rFonts w:ascii="Times New Roman" w:hAnsi="Times New Roman"/>
          <w:sz w:val="24"/>
          <w:szCs w:val="24"/>
        </w:rPr>
        <w:t>л-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12B79">
        <w:rPr>
          <w:rFonts w:ascii="Times New Roman" w:hAnsi="Times New Roman"/>
          <w:sz w:val="24"/>
          <w:szCs w:val="24"/>
        </w:rPr>
        <w:t>«Основы противодействия терроризму и экстремизму в Российской Федерации» в объеме 4 часов.</w:t>
      </w:r>
    </w:p>
    <w:p w:rsidR="00CA78E4" w:rsidRDefault="00CA78E4" w:rsidP="00CA78E4">
      <w:pPr>
        <w:pStyle w:val="a3"/>
        <w:rPr>
          <w:rFonts w:ascii="Times New Roman" w:hAnsi="Times New Roman"/>
          <w:b/>
          <w:sz w:val="24"/>
          <w:szCs w:val="24"/>
        </w:rPr>
      </w:pPr>
    </w:p>
    <w:p w:rsidR="00CA78E4" w:rsidRPr="005D72DB" w:rsidRDefault="00CA78E4" w:rsidP="00CA78E4">
      <w:pPr>
        <w:pStyle w:val="a3"/>
        <w:rPr>
          <w:rFonts w:ascii="Times New Roman" w:hAnsi="Times New Roman"/>
          <w:sz w:val="24"/>
          <w:szCs w:val="24"/>
        </w:rPr>
      </w:pPr>
      <w:r w:rsidRPr="00722AC5">
        <w:rPr>
          <w:rFonts w:ascii="Times New Roman" w:hAnsi="Times New Roman"/>
          <w:b/>
          <w:sz w:val="24"/>
          <w:szCs w:val="24"/>
        </w:rPr>
        <w:t>Формы организации учебной деятельности: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2DB">
        <w:rPr>
          <w:rFonts w:ascii="Times New Roman" w:hAnsi="Times New Roman"/>
          <w:sz w:val="24"/>
          <w:szCs w:val="24"/>
        </w:rPr>
        <w:t>фронтальная,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2DB">
        <w:rPr>
          <w:rFonts w:ascii="Times New Roman" w:hAnsi="Times New Roman"/>
          <w:sz w:val="24"/>
          <w:szCs w:val="24"/>
        </w:rPr>
        <w:t>групповая,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2DB">
        <w:rPr>
          <w:rFonts w:ascii="Times New Roman" w:hAnsi="Times New Roman"/>
          <w:sz w:val="24"/>
          <w:szCs w:val="24"/>
        </w:rPr>
        <w:t xml:space="preserve"> индивидуальная</w:t>
      </w:r>
    </w:p>
    <w:p w:rsidR="00CA78E4" w:rsidRDefault="00CA78E4" w:rsidP="00CA78E4">
      <w:pPr>
        <w:pStyle w:val="a3"/>
        <w:rPr>
          <w:rFonts w:ascii="Times New Roman" w:hAnsi="Times New Roman"/>
          <w:sz w:val="24"/>
          <w:szCs w:val="24"/>
        </w:rPr>
      </w:pPr>
    </w:p>
    <w:p w:rsidR="00CA78E4" w:rsidRPr="00C52D49" w:rsidRDefault="00CA78E4" w:rsidP="00CA78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87F65">
        <w:rPr>
          <w:rFonts w:ascii="Times New Roman" w:hAnsi="Times New Roman"/>
          <w:b/>
          <w:sz w:val="24"/>
          <w:szCs w:val="24"/>
        </w:rPr>
        <w:t>При организации</w:t>
      </w:r>
      <w:r w:rsidRPr="00C52D49">
        <w:rPr>
          <w:rFonts w:ascii="Times New Roman" w:hAnsi="Times New Roman"/>
          <w:sz w:val="24"/>
          <w:szCs w:val="24"/>
        </w:rPr>
        <w:t xml:space="preserve"> процесса обучения в рамках данной  программы предполагается применение следующих педагогических технологий обучения: личностно-ориентированная, </w:t>
      </w:r>
      <w:proofErr w:type="spellStart"/>
      <w:r w:rsidRPr="00C52D49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C52D49">
        <w:rPr>
          <w:rFonts w:ascii="Times New Roman" w:hAnsi="Times New Roman"/>
          <w:sz w:val="24"/>
          <w:szCs w:val="24"/>
        </w:rPr>
        <w:t xml:space="preserve"> технология, практико-ориентированный подход, ИКТ и др.</w:t>
      </w:r>
    </w:p>
    <w:p w:rsidR="00CA78E4" w:rsidRDefault="00CA78E4" w:rsidP="00CA78E4">
      <w:pPr>
        <w:pStyle w:val="a3"/>
        <w:rPr>
          <w:rFonts w:ascii="Times New Roman" w:hAnsi="Times New Roman"/>
          <w:sz w:val="24"/>
          <w:szCs w:val="24"/>
        </w:rPr>
      </w:pPr>
    </w:p>
    <w:p w:rsidR="00CA78E4" w:rsidRPr="00812B79" w:rsidRDefault="00CA78E4" w:rsidP="00CA78E4">
      <w:pPr>
        <w:pStyle w:val="a3"/>
        <w:rPr>
          <w:rFonts w:ascii="Times New Roman" w:hAnsi="Times New Roman"/>
          <w:sz w:val="24"/>
          <w:szCs w:val="24"/>
        </w:rPr>
      </w:pPr>
      <w:r w:rsidRPr="00B92CF9">
        <w:rPr>
          <w:rFonts w:ascii="Times New Roman" w:hAnsi="Times New Roman"/>
          <w:b/>
          <w:sz w:val="24"/>
          <w:szCs w:val="24"/>
        </w:rPr>
        <w:t>Промежуточная</w:t>
      </w:r>
      <w:r w:rsidRPr="00C52D49">
        <w:rPr>
          <w:rFonts w:ascii="Times New Roman" w:hAnsi="Times New Roman"/>
          <w:sz w:val="24"/>
          <w:szCs w:val="24"/>
        </w:rPr>
        <w:t xml:space="preserve"> аттестация проводится в соответствии с положением «О текущей и промежуточной аттестации» в форме контрольного теста.</w:t>
      </w:r>
    </w:p>
    <w:p w:rsidR="00CA78E4" w:rsidRPr="00812B79" w:rsidRDefault="00CA78E4" w:rsidP="00CA78E4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</w:p>
    <w:p w:rsidR="00CA78E4" w:rsidRDefault="00CA78E4" w:rsidP="00CA78E4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 изучение </w:t>
      </w:r>
      <w:r>
        <w:rPr>
          <w:rFonts w:ascii="Times New Roman" w:eastAsia="Times New Roman" w:hAnsi="Times New Roman"/>
          <w:sz w:val="24"/>
          <w:szCs w:val="24"/>
        </w:rPr>
        <w:t>данного курса в учебном плане отводится 1 час в неделю, всего 35 часов в год.</w:t>
      </w:r>
    </w:p>
    <w:p w:rsidR="00CA78E4" w:rsidRDefault="00CA78E4" w:rsidP="00CA78E4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A78E4" w:rsidRPr="00812B79" w:rsidRDefault="00CA78E4" w:rsidP="00CA78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освоения </w:t>
      </w:r>
      <w:r w:rsidRPr="00812B79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CA78E4" w:rsidRDefault="00CA78E4" w:rsidP="00CA78E4">
      <w:pPr>
        <w:pStyle w:val="a3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A78E4" w:rsidRPr="00812B79" w:rsidRDefault="00CA78E4" w:rsidP="00CA78E4">
      <w:pPr>
        <w:pStyle w:val="a3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b/>
          <w:sz w:val="24"/>
          <w:szCs w:val="24"/>
          <w:u w:val="single"/>
        </w:rPr>
        <w:t>Личностными</w:t>
      </w:r>
      <w:r w:rsidRPr="00812B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результатами  являются:</w:t>
      </w:r>
    </w:p>
    <w:p w:rsidR="00CA78E4" w:rsidRPr="00812B79" w:rsidRDefault="00CA78E4" w:rsidP="00CA78E4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>развитие личностных, в том числе духовных и физичес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 xml:space="preserve">ких, качеств, обеспечивающих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>з</w:t>
      </w:r>
      <w:proofErr w:type="gramEnd"/>
      <w:r w:rsidRPr="00812B79">
        <w:rPr>
          <w:rFonts w:ascii="Times New Roman" w:eastAsia="Times New Roman" w:hAnsi="Times New Roman"/>
          <w:sz w:val="24"/>
          <w:szCs w:val="24"/>
        </w:rPr>
        <w:t>ащищенность жизненно важ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ных интересов личности от   внешних и внутренних   угроз;</w:t>
      </w:r>
    </w:p>
    <w:p w:rsidR="00CA78E4" w:rsidRPr="00812B79" w:rsidRDefault="00CA78E4" w:rsidP="00CA78E4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формирование потребности соблюдать нормы здорового образа жизни, осознанно выполнять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812B79">
        <w:rPr>
          <w:rFonts w:ascii="Times New Roman" w:eastAsia="Times New Roman" w:hAnsi="Times New Roman"/>
          <w:sz w:val="24"/>
          <w:szCs w:val="24"/>
        </w:rPr>
        <w:t>равила безопасности жизнедеятельности;</w:t>
      </w:r>
    </w:p>
    <w:p w:rsidR="00CA78E4" w:rsidRPr="00812B79" w:rsidRDefault="00CA78E4" w:rsidP="00CA78E4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воспитание ответственного отношения к сохранению окружающей природном среды, личному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>з</w:t>
      </w:r>
      <w:proofErr w:type="gramEnd"/>
      <w:r w:rsidRPr="00812B79">
        <w:rPr>
          <w:rFonts w:ascii="Times New Roman" w:eastAsia="Times New Roman" w:hAnsi="Times New Roman"/>
          <w:sz w:val="24"/>
          <w:szCs w:val="24"/>
        </w:rPr>
        <w:t>доровью как к инди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видуальной и общественной ценности.</w:t>
      </w:r>
    </w:p>
    <w:p w:rsidR="00CA78E4" w:rsidRPr="00812B79" w:rsidRDefault="00CA78E4" w:rsidP="00CA78E4">
      <w:pPr>
        <w:pStyle w:val="a3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A78E4" w:rsidRPr="00812B79" w:rsidRDefault="00CA78E4" w:rsidP="00CA78E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812B79">
        <w:rPr>
          <w:rFonts w:ascii="Times New Roman" w:eastAsia="Times New Roman" w:hAnsi="Times New Roman"/>
          <w:b/>
          <w:sz w:val="24"/>
          <w:szCs w:val="24"/>
          <w:u w:val="single"/>
        </w:rPr>
        <w:t>Метапредметными</w:t>
      </w:r>
      <w:proofErr w:type="spellEnd"/>
      <w:r w:rsidRPr="00812B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результатами  являются:</w:t>
      </w:r>
    </w:p>
    <w:p w:rsidR="00CA78E4" w:rsidRPr="00812B79" w:rsidRDefault="00CA78E4" w:rsidP="00CA78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12B79">
        <w:rPr>
          <w:rFonts w:ascii="Times New Roman" w:eastAsia="Times New Roman" w:hAnsi="Times New Roman"/>
          <w:sz w:val="24"/>
          <w:szCs w:val="24"/>
        </w:rPr>
        <w:t>овладение умениями формулировать личные понятия о</w:t>
      </w:r>
      <w:r w:rsidRPr="00812B79">
        <w:rPr>
          <w:rFonts w:ascii="Times New Roman" w:eastAsia="Times New Roman" w:hAnsi="Times New Roman"/>
          <w:sz w:val="24"/>
          <w:szCs w:val="24"/>
        </w:rPr>
        <w:br/>
        <w:t>безопасности; анализировать причины возникновения опас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CA78E4" w:rsidRPr="00812B79" w:rsidRDefault="00CA78E4" w:rsidP="00CA78E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-овладение обучающимися навыками самостоятельно определять цели и задачи по безопасному поведению в по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лей, оценивать результаты своей деятельности в обеспечении личной безопасности;</w:t>
      </w:r>
    </w:p>
    <w:p w:rsidR="00CA78E4" w:rsidRPr="00812B79" w:rsidRDefault="00CA78E4" w:rsidP="00CA78E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-формирование умения воспринимать и перерабатывать информацию, генерировать идеи, моделировать индивидуаль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ные подходы к обеспечению личной безопасности в повсе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дневной жизни и в чрезвычайных ситуациях;</w:t>
      </w:r>
    </w:p>
    <w:p w:rsidR="00CA78E4" w:rsidRPr="00812B79" w:rsidRDefault="00CA78E4" w:rsidP="00CA78E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ти с использованием различных источников и новых инфор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мационных технологий;</w:t>
      </w:r>
    </w:p>
    <w:p w:rsidR="00CA78E4" w:rsidRPr="00812B79" w:rsidRDefault="00CA78E4" w:rsidP="00CA78E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CA78E4" w:rsidRPr="00812B79" w:rsidRDefault="00CA78E4" w:rsidP="00CA78E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 xml:space="preserve">-освоение приемов действий в опасных и чрезвычайных ситуациях </w:t>
      </w:r>
      <w:proofErr w:type="spellStart"/>
      <w:r w:rsidRPr="00812B79">
        <w:rPr>
          <w:rFonts w:ascii="Times New Roman" w:eastAsia="Times New Roman" w:hAnsi="Times New Roman"/>
          <w:sz w:val="24"/>
          <w:szCs w:val="24"/>
        </w:rPr>
        <w:t>природногоо</w:t>
      </w:r>
      <w:proofErr w:type="spellEnd"/>
      <w:r w:rsidRPr="00812B79">
        <w:rPr>
          <w:rFonts w:ascii="Times New Roman" w:eastAsia="Times New Roman" w:hAnsi="Times New Roman"/>
          <w:sz w:val="24"/>
          <w:szCs w:val="24"/>
        </w:rPr>
        <w:t xml:space="preserve"> и социального характера;</w:t>
      </w:r>
    </w:p>
    <w:p w:rsidR="00CA78E4" w:rsidRPr="00812B79" w:rsidRDefault="00CA78E4" w:rsidP="00CA78E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-формирование умений взаимодействовать с окружаю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CA78E4" w:rsidRPr="00812B79" w:rsidRDefault="00CA78E4" w:rsidP="00CA78E4">
      <w:pPr>
        <w:pStyle w:val="a3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A78E4" w:rsidRPr="00812B79" w:rsidRDefault="00CA78E4" w:rsidP="00CA78E4">
      <w:pPr>
        <w:pStyle w:val="a3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b/>
          <w:sz w:val="24"/>
          <w:szCs w:val="24"/>
          <w:u w:val="single"/>
        </w:rPr>
        <w:t>Предметными</w:t>
      </w:r>
      <w:r w:rsidRPr="00812B7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результатами  являются:</w:t>
      </w:r>
    </w:p>
    <w:p w:rsidR="00CA78E4" w:rsidRDefault="00CA78E4" w:rsidP="00CA78E4">
      <w:pPr>
        <w:pStyle w:val="a3"/>
        <w:rPr>
          <w:rFonts w:ascii="Times New Roman" w:hAnsi="Times New Roman"/>
          <w:b/>
          <w:spacing w:val="-30"/>
          <w:sz w:val="24"/>
          <w:szCs w:val="24"/>
        </w:rPr>
      </w:pPr>
    </w:p>
    <w:p w:rsidR="00CA78E4" w:rsidRPr="00812B79" w:rsidRDefault="00CA78E4" w:rsidP="00CA78E4">
      <w:pPr>
        <w:pStyle w:val="a3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30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познавательной сфере:</w:t>
      </w:r>
    </w:p>
    <w:p w:rsidR="00CA78E4" w:rsidRPr="00812B79" w:rsidRDefault="00CA78E4" w:rsidP="00CA78E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знания об опасных и чрезвычайных ситуациях; о влиянии их последствий на безопасность личности, общества и госу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дарства; о государственной системе обеспечения защиты насе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цинской помощи при неотложных состояниях; о правах и обя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занностях граждан в области безопасности жизнедеятельности.</w:t>
      </w:r>
      <w:proofErr w:type="gramEnd"/>
    </w:p>
    <w:p w:rsidR="00CA78E4" w:rsidRPr="00812B79" w:rsidRDefault="00CA78E4" w:rsidP="00CA78E4">
      <w:pPr>
        <w:pStyle w:val="a3"/>
        <w:rPr>
          <w:rFonts w:ascii="Times New Roman" w:hAnsi="Times New Roman"/>
          <w:b/>
          <w:spacing w:val="-16"/>
          <w:sz w:val="24"/>
          <w:szCs w:val="24"/>
        </w:rPr>
      </w:pPr>
    </w:p>
    <w:p w:rsidR="00CA78E4" w:rsidRPr="00812B79" w:rsidRDefault="00CA78E4" w:rsidP="00CA78E4">
      <w:pPr>
        <w:pStyle w:val="a3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16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ценностно-ориентационной сфере:</w:t>
      </w:r>
    </w:p>
    <w:p w:rsidR="00CA78E4" w:rsidRDefault="00CA78E4" w:rsidP="00CA78E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умения предвидеть возникновение опасных ситуаций по характерным признакам их появления, а также на основе ана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лиза специальной информации, получаемой из различных ис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точников;</w:t>
      </w:r>
    </w:p>
    <w:p w:rsidR="00CA78E4" w:rsidRPr="00812B79" w:rsidRDefault="00CA78E4" w:rsidP="00CA78E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умения применять полученные теоретические знания на практике — принимать обоснованные решения и вырабаты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можностей;</w:t>
      </w:r>
    </w:p>
    <w:p w:rsidR="00CA78E4" w:rsidRPr="00812B79" w:rsidRDefault="00CA78E4" w:rsidP="00CA78E4">
      <w:pPr>
        <w:pStyle w:val="a3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умения анализировать явления и события природного и социального характера, выявлять причины их возникновения   и   возможные   последствия,   проектировать модели личного безопасного поведения.</w:t>
      </w:r>
    </w:p>
    <w:p w:rsidR="00CA78E4" w:rsidRDefault="00CA78E4" w:rsidP="00CA78E4">
      <w:pPr>
        <w:pStyle w:val="a3"/>
        <w:rPr>
          <w:rFonts w:ascii="Times New Roman" w:hAnsi="Times New Roman"/>
          <w:sz w:val="24"/>
          <w:szCs w:val="24"/>
        </w:rPr>
      </w:pPr>
    </w:p>
    <w:p w:rsidR="00CA78E4" w:rsidRPr="00812B79" w:rsidRDefault="00CA78E4" w:rsidP="00CA78E4">
      <w:pPr>
        <w:pStyle w:val="a3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7"/>
          <w:sz w:val="24"/>
          <w:szCs w:val="24"/>
        </w:rPr>
        <w:t>3.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коммуникативной сфере:</w:t>
      </w:r>
    </w:p>
    <w:p w:rsidR="00CA78E4" w:rsidRPr="00812B79" w:rsidRDefault="00CA78E4" w:rsidP="00CA78E4">
      <w:pPr>
        <w:pStyle w:val="a3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812B79">
        <w:rPr>
          <w:rFonts w:ascii="Times New Roman" w:eastAsia="Times New Roman" w:hAnsi="Times New Roman"/>
          <w:sz w:val="24"/>
          <w:szCs w:val="24"/>
        </w:rPr>
        <w:t>на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 xml:space="preserve"> ходить</w:t>
      </w:r>
      <w:proofErr w:type="gramEnd"/>
      <w:r w:rsidRPr="00812B79">
        <w:rPr>
          <w:rFonts w:ascii="Times New Roman" w:eastAsia="Times New Roman" w:hAnsi="Times New Roman"/>
          <w:sz w:val="24"/>
          <w:szCs w:val="24"/>
        </w:rPr>
        <w:t xml:space="preserve"> компромиссное решение в различных ситуациях.</w:t>
      </w:r>
    </w:p>
    <w:p w:rsidR="00CA78E4" w:rsidRPr="00812B79" w:rsidRDefault="00CA78E4" w:rsidP="00CA78E4">
      <w:pPr>
        <w:pStyle w:val="a3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8"/>
          <w:sz w:val="24"/>
          <w:szCs w:val="24"/>
        </w:rPr>
        <w:t>4.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эстетической сфере:</w:t>
      </w:r>
    </w:p>
    <w:p w:rsidR="00CA78E4" w:rsidRPr="00812B79" w:rsidRDefault="00CA78E4" w:rsidP="00CA78E4">
      <w:pPr>
        <w:pStyle w:val="a3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умение оценивать с эстетической (художественной) точ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ки зрения красоту окружающего мира; умение сохранять его.</w:t>
      </w:r>
    </w:p>
    <w:p w:rsidR="00CA78E4" w:rsidRPr="00812B79" w:rsidRDefault="00CA78E4" w:rsidP="00CA78E4">
      <w:pPr>
        <w:pStyle w:val="a3"/>
        <w:rPr>
          <w:rFonts w:ascii="Times New Roman" w:hAnsi="Times New Roman"/>
          <w:b/>
          <w:sz w:val="24"/>
          <w:szCs w:val="24"/>
        </w:rPr>
      </w:pPr>
      <w:r w:rsidRPr="00812B79">
        <w:rPr>
          <w:rFonts w:ascii="Times New Roman" w:hAnsi="Times New Roman"/>
          <w:b/>
          <w:spacing w:val="-7"/>
          <w:sz w:val="24"/>
          <w:szCs w:val="24"/>
        </w:rPr>
        <w:t>5.</w:t>
      </w:r>
      <w:r w:rsidRPr="00812B79">
        <w:rPr>
          <w:rFonts w:ascii="Times New Roman" w:eastAsia="Times New Roman" w:hAnsi="Times New Roman"/>
          <w:b/>
          <w:sz w:val="24"/>
          <w:szCs w:val="24"/>
        </w:rPr>
        <w:t>В трудовой сфере:</w:t>
      </w:r>
    </w:p>
    <w:p w:rsidR="00CA78E4" w:rsidRPr="00812B79" w:rsidRDefault="00CA78E4" w:rsidP="00CA78E4">
      <w:pPr>
        <w:pStyle w:val="a3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знания устройства и принципов действия бытовых при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боров и других технических средств, используемых в повсе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дневной жизни: локализация возможных опасных ситуаций,</w:t>
      </w:r>
      <w:r w:rsidRPr="00812B79">
        <w:rPr>
          <w:rFonts w:ascii="Times New Roman" w:eastAsia="Times New Roman" w:hAnsi="Times New Roman"/>
          <w:sz w:val="24"/>
          <w:szCs w:val="24"/>
        </w:rPr>
        <w:br/>
        <w:t>связанных с нарушением работы технических средств и правил их эксплуатации;</w:t>
      </w:r>
    </w:p>
    <w:p w:rsidR="00CA78E4" w:rsidRPr="00812B79" w:rsidRDefault="00CA78E4" w:rsidP="00CA78E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 xml:space="preserve">умения оказывать первую медицинскую помощь. </w:t>
      </w:r>
    </w:p>
    <w:p w:rsidR="00CA78E4" w:rsidRPr="00812B79" w:rsidRDefault="00CA78E4" w:rsidP="00CA78E4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812B79">
        <w:rPr>
          <w:rFonts w:ascii="Times New Roman" w:eastAsia="Times New Roman" w:hAnsi="Times New Roman"/>
          <w:b/>
          <w:sz w:val="24"/>
          <w:szCs w:val="24"/>
        </w:rPr>
        <w:t>6. В сфере физической культуры:</w:t>
      </w:r>
    </w:p>
    <w:p w:rsidR="00CA78E4" w:rsidRPr="00812B79" w:rsidRDefault="00CA78E4" w:rsidP="00CA78E4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формирование установки на здоровый образ жизни;</w:t>
      </w:r>
    </w:p>
    <w:p w:rsidR="00CA78E4" w:rsidRPr="00812B79" w:rsidRDefault="00CA78E4" w:rsidP="00CA78E4">
      <w:pPr>
        <w:pStyle w:val="a3"/>
        <w:rPr>
          <w:rFonts w:ascii="Times New Roman" w:hAnsi="Times New Roman"/>
          <w:sz w:val="24"/>
          <w:szCs w:val="24"/>
        </w:rPr>
      </w:pPr>
      <w:r w:rsidRPr="00812B7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B79">
        <w:rPr>
          <w:rFonts w:ascii="Times New Roman" w:eastAsia="Times New Roman" w:hAnsi="Times New Roman"/>
          <w:sz w:val="24"/>
          <w:szCs w:val="24"/>
        </w:rPr>
        <w:t>развитие необходимых физических качеств: выносливос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ти, силы, ловкости, гибкости, скоростных качеств, достаточ</w:t>
      </w:r>
      <w:r w:rsidRPr="00812B79">
        <w:rPr>
          <w:rFonts w:ascii="Times New Roman" w:eastAsia="Times New Roman" w:hAnsi="Times New Roman"/>
          <w:sz w:val="24"/>
          <w:szCs w:val="24"/>
        </w:rPr>
        <w:softHyphen/>
        <w:t>ных для того, чтобы выдерживать необходимые умственные и</w:t>
      </w:r>
      <w:r w:rsidRPr="00812B79">
        <w:rPr>
          <w:rFonts w:ascii="Times New Roman" w:eastAsia="Times New Roman" w:hAnsi="Times New Roman"/>
          <w:sz w:val="24"/>
          <w:szCs w:val="24"/>
        </w:rPr>
        <w:br/>
        <w:t>физические нагрузки; умение оказывать первую медицинскую помощь при занятиях физической культурой и спортом.</w:t>
      </w:r>
    </w:p>
    <w:p w:rsidR="00957808" w:rsidRDefault="00CA78E4"/>
    <w:sectPr w:rsidR="0095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E4"/>
    <w:rsid w:val="002B0909"/>
    <w:rsid w:val="00CA78E4"/>
    <w:rsid w:val="00D0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2021-01-13T11:53:00Z</dcterms:created>
  <dcterms:modified xsi:type="dcterms:W3CDTF">2021-01-13T11:54:00Z</dcterms:modified>
</cp:coreProperties>
</file>