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6E" w:rsidRPr="00DD5C7E" w:rsidRDefault="00191F6E" w:rsidP="00191F6E">
      <w:pPr>
        <w:pStyle w:val="20"/>
        <w:spacing w:after="820"/>
        <w:jc w:val="center"/>
        <w:rPr>
          <w:sz w:val="28"/>
          <w:szCs w:val="28"/>
        </w:rPr>
      </w:pPr>
      <w:r w:rsidRPr="00DD5C7E">
        <w:rPr>
          <w:i w:val="0"/>
          <w:iCs w:val="0"/>
          <w:sz w:val="28"/>
          <w:szCs w:val="28"/>
        </w:rPr>
        <w:t>Муниципальное бюджетное образовательное учреждение «Спасско-Лутовиновская средняя общеобразовательная школа имени И. С. Тургенева»</w:t>
      </w:r>
    </w:p>
    <w:p w:rsidR="00191F6E" w:rsidRPr="00DD5C7E" w:rsidRDefault="00191F6E" w:rsidP="00191F6E">
      <w:pPr>
        <w:pStyle w:val="20"/>
        <w:jc w:val="center"/>
        <w:rPr>
          <w:sz w:val="28"/>
          <w:szCs w:val="28"/>
        </w:rPr>
      </w:pPr>
      <w:r w:rsidRPr="00DD5C7E">
        <w:rPr>
          <w:sz w:val="28"/>
          <w:szCs w:val="28"/>
        </w:rPr>
        <w:t>Приложение к Основной образовательной программе основного общего образования, утверждённое приказом директора МБОУ «Спасско-Лутовиновская средняя общеобразовательная школа имени И. С. Тургенева»</w:t>
      </w:r>
    </w:p>
    <w:p w:rsidR="00191F6E" w:rsidRPr="00DD5C7E" w:rsidRDefault="00191F6E" w:rsidP="00191F6E">
      <w:pPr>
        <w:pStyle w:val="20"/>
        <w:spacing w:after="600"/>
        <w:jc w:val="center"/>
        <w:rPr>
          <w:color w:val="000000" w:themeColor="text1"/>
          <w:sz w:val="28"/>
          <w:szCs w:val="28"/>
        </w:rPr>
      </w:pPr>
      <w:r w:rsidRPr="00DD5C7E">
        <w:rPr>
          <w:color w:val="000000" w:themeColor="text1"/>
          <w:sz w:val="28"/>
          <w:szCs w:val="28"/>
        </w:rPr>
        <w:t xml:space="preserve">от </w:t>
      </w:r>
      <w:r w:rsidR="00DD5C7E">
        <w:rPr>
          <w:color w:val="000000" w:themeColor="text1"/>
          <w:sz w:val="28"/>
          <w:szCs w:val="28"/>
        </w:rPr>
        <w:t>________</w:t>
      </w:r>
      <w:r w:rsidRPr="00DD5C7E">
        <w:rPr>
          <w:color w:val="000000" w:themeColor="text1"/>
          <w:sz w:val="28"/>
          <w:szCs w:val="28"/>
        </w:rPr>
        <w:t>____ года № ____</w:t>
      </w:r>
    </w:p>
    <w:p w:rsidR="00191F6E" w:rsidRPr="00DD5C7E" w:rsidRDefault="00191F6E" w:rsidP="00191F6E">
      <w:pPr>
        <w:pStyle w:val="1"/>
        <w:spacing w:after="300"/>
        <w:ind w:firstLine="0"/>
        <w:jc w:val="center"/>
        <w:rPr>
          <w:b/>
          <w:bCs/>
        </w:rPr>
      </w:pPr>
      <w:r w:rsidRPr="00DD5C7E">
        <w:rPr>
          <w:b/>
          <w:bCs/>
        </w:rPr>
        <w:t>Рабочая программа</w:t>
      </w:r>
      <w:r w:rsidRPr="00DD5C7E">
        <w:rPr>
          <w:b/>
          <w:bCs/>
        </w:rPr>
        <w:br/>
        <w:t>по учебному предмету «Французский язык»</w:t>
      </w:r>
    </w:p>
    <w:p w:rsidR="00191F6E" w:rsidRPr="00DD5C7E" w:rsidRDefault="00191F6E" w:rsidP="00191F6E">
      <w:pPr>
        <w:pStyle w:val="1"/>
        <w:spacing w:after="300"/>
        <w:ind w:firstLine="0"/>
        <w:jc w:val="center"/>
      </w:pPr>
      <w:r w:rsidRPr="00DD5C7E">
        <w:rPr>
          <w:b/>
          <w:bCs/>
        </w:rPr>
        <w:t>(второй иностранный язык)</w:t>
      </w:r>
      <w:r w:rsidRPr="00DD5C7E">
        <w:rPr>
          <w:b/>
          <w:bCs/>
        </w:rPr>
        <w:br/>
        <w:t>(8-9 классы)</w:t>
      </w:r>
      <w:r w:rsidRPr="00DD5C7E">
        <w:rPr>
          <w:b/>
          <w:bCs/>
        </w:rPr>
        <w:br/>
        <w:t>Содержание программы</w:t>
      </w:r>
    </w:p>
    <w:tbl>
      <w:tblPr>
        <w:tblOverlap w:val="never"/>
        <w:tblW w:w="0" w:type="auto"/>
        <w:jc w:val="center"/>
        <w:tblLayout w:type="fixed"/>
        <w:tblCellMar>
          <w:left w:w="10" w:type="dxa"/>
          <w:right w:w="10" w:type="dxa"/>
        </w:tblCellMar>
        <w:tblLook w:val="04A0"/>
      </w:tblPr>
      <w:tblGrid>
        <w:gridCol w:w="1248"/>
        <w:gridCol w:w="9187"/>
      </w:tblGrid>
      <w:tr w:rsidR="00191F6E" w:rsidRPr="00DD5C7E" w:rsidTr="003A6A8F">
        <w:trPr>
          <w:trHeight w:hRule="exact" w:val="341"/>
          <w:jc w:val="center"/>
        </w:trPr>
        <w:tc>
          <w:tcPr>
            <w:tcW w:w="1248" w:type="dxa"/>
            <w:tcBorders>
              <w:top w:val="single" w:sz="4" w:space="0" w:color="auto"/>
              <w:left w:val="single" w:sz="4" w:space="0" w:color="auto"/>
            </w:tcBorders>
            <w:shd w:val="clear" w:color="auto" w:fill="FFFFFF"/>
            <w:vAlign w:val="bottom"/>
          </w:tcPr>
          <w:p w:rsidR="00191F6E" w:rsidRPr="00DD5C7E" w:rsidRDefault="00191F6E" w:rsidP="003A6A8F">
            <w:pPr>
              <w:pStyle w:val="a5"/>
              <w:ind w:firstLine="0"/>
              <w:jc w:val="center"/>
            </w:pPr>
            <w:r w:rsidRPr="00DD5C7E">
              <w:rPr>
                <w:b/>
                <w:bCs/>
              </w:rPr>
              <w:t>№</w:t>
            </w:r>
          </w:p>
        </w:tc>
        <w:tc>
          <w:tcPr>
            <w:tcW w:w="9187" w:type="dxa"/>
            <w:tcBorders>
              <w:top w:val="single" w:sz="4" w:space="0" w:color="auto"/>
              <w:left w:val="single" w:sz="4" w:space="0" w:color="auto"/>
              <w:right w:val="single" w:sz="4" w:space="0" w:color="auto"/>
            </w:tcBorders>
            <w:shd w:val="clear" w:color="auto" w:fill="FFFFFF"/>
            <w:vAlign w:val="bottom"/>
          </w:tcPr>
          <w:p w:rsidR="00191F6E" w:rsidRPr="00DD5C7E" w:rsidRDefault="00191F6E" w:rsidP="003A6A8F">
            <w:pPr>
              <w:pStyle w:val="a5"/>
              <w:ind w:firstLine="0"/>
              <w:jc w:val="center"/>
            </w:pPr>
            <w:r w:rsidRPr="00DD5C7E">
              <w:rPr>
                <w:b/>
                <w:bCs/>
              </w:rPr>
              <w:t>Общая структура программы</w:t>
            </w:r>
          </w:p>
        </w:tc>
      </w:tr>
      <w:tr w:rsidR="00191F6E" w:rsidRPr="00DD5C7E" w:rsidTr="003A6A8F">
        <w:trPr>
          <w:trHeight w:hRule="exact" w:val="653"/>
          <w:jc w:val="center"/>
        </w:trPr>
        <w:tc>
          <w:tcPr>
            <w:tcW w:w="1248" w:type="dxa"/>
            <w:tcBorders>
              <w:top w:val="single" w:sz="4" w:space="0" w:color="auto"/>
              <w:left w:val="single" w:sz="4" w:space="0" w:color="auto"/>
            </w:tcBorders>
            <w:shd w:val="clear" w:color="auto" w:fill="FFFFFF"/>
          </w:tcPr>
          <w:p w:rsidR="00191F6E" w:rsidRPr="00DD5C7E" w:rsidRDefault="00191F6E" w:rsidP="003A6A8F">
            <w:pPr>
              <w:pStyle w:val="a5"/>
              <w:ind w:firstLine="0"/>
              <w:jc w:val="center"/>
            </w:pPr>
            <w:r w:rsidRPr="00DD5C7E">
              <w:t>1.</w:t>
            </w:r>
          </w:p>
        </w:tc>
        <w:tc>
          <w:tcPr>
            <w:tcW w:w="9187" w:type="dxa"/>
            <w:tcBorders>
              <w:top w:val="single" w:sz="4" w:space="0" w:color="auto"/>
              <w:left w:val="single" w:sz="4" w:space="0" w:color="auto"/>
              <w:right w:val="single" w:sz="4" w:space="0" w:color="auto"/>
            </w:tcBorders>
            <w:shd w:val="clear" w:color="auto" w:fill="FFFFFF"/>
            <w:vAlign w:val="bottom"/>
          </w:tcPr>
          <w:p w:rsidR="00191F6E" w:rsidRPr="00DD5C7E" w:rsidRDefault="00191F6E" w:rsidP="00DD5C7E">
            <w:pPr>
              <w:pStyle w:val="a5"/>
              <w:ind w:firstLine="0"/>
            </w:pPr>
            <w:r w:rsidRPr="00DD5C7E">
              <w:t xml:space="preserve">Планируемые результаты изучения учебного предмета «Французский язык» </w:t>
            </w:r>
            <w:r w:rsidR="00DD5C7E" w:rsidRPr="00DD5C7E">
              <w:t xml:space="preserve">(второй иностранный язык) </w:t>
            </w:r>
            <w:r w:rsidRPr="00DD5C7E">
              <w:t>(8-9 классы)</w:t>
            </w:r>
          </w:p>
        </w:tc>
      </w:tr>
      <w:tr w:rsidR="00191F6E" w:rsidRPr="00DD5C7E" w:rsidTr="00DD5C7E">
        <w:trPr>
          <w:trHeight w:hRule="exact" w:val="804"/>
          <w:jc w:val="center"/>
        </w:trPr>
        <w:tc>
          <w:tcPr>
            <w:tcW w:w="1248" w:type="dxa"/>
            <w:tcBorders>
              <w:top w:val="single" w:sz="4" w:space="0" w:color="auto"/>
              <w:left w:val="single" w:sz="4" w:space="0" w:color="auto"/>
            </w:tcBorders>
            <w:shd w:val="clear" w:color="auto" w:fill="FFFFFF"/>
            <w:vAlign w:val="bottom"/>
          </w:tcPr>
          <w:p w:rsidR="00191F6E" w:rsidRPr="00DD5C7E" w:rsidRDefault="00191F6E" w:rsidP="003A6A8F">
            <w:pPr>
              <w:pStyle w:val="a5"/>
              <w:ind w:firstLine="0"/>
              <w:jc w:val="center"/>
            </w:pPr>
            <w:r w:rsidRPr="00DD5C7E">
              <w:t>2.</w:t>
            </w:r>
          </w:p>
        </w:tc>
        <w:tc>
          <w:tcPr>
            <w:tcW w:w="9187" w:type="dxa"/>
            <w:tcBorders>
              <w:top w:val="single" w:sz="4" w:space="0" w:color="auto"/>
              <w:left w:val="single" w:sz="4" w:space="0" w:color="auto"/>
              <w:right w:val="single" w:sz="4" w:space="0" w:color="auto"/>
            </w:tcBorders>
            <w:shd w:val="clear" w:color="auto" w:fill="FFFFFF"/>
            <w:vAlign w:val="bottom"/>
          </w:tcPr>
          <w:p w:rsidR="00DD5C7E" w:rsidRPr="00DD5C7E" w:rsidRDefault="00191F6E" w:rsidP="00191F6E">
            <w:pPr>
              <w:pStyle w:val="a5"/>
              <w:ind w:firstLine="0"/>
            </w:pPr>
            <w:r w:rsidRPr="00DD5C7E">
              <w:t>Содержание учебного предмета «Французский язык»</w:t>
            </w:r>
          </w:p>
          <w:p w:rsidR="00191F6E" w:rsidRPr="00DD5C7E" w:rsidRDefault="00DD5C7E" w:rsidP="00191F6E">
            <w:pPr>
              <w:pStyle w:val="a5"/>
              <w:ind w:firstLine="0"/>
            </w:pPr>
            <w:r w:rsidRPr="00DD5C7E">
              <w:t xml:space="preserve"> (второй иностранный язык) </w:t>
            </w:r>
            <w:r w:rsidR="00191F6E" w:rsidRPr="00DD5C7E">
              <w:t xml:space="preserve"> (8-9 классы)</w:t>
            </w:r>
          </w:p>
        </w:tc>
      </w:tr>
      <w:tr w:rsidR="00191F6E" w:rsidRPr="00DD5C7E" w:rsidTr="003A6A8F">
        <w:trPr>
          <w:trHeight w:hRule="exact" w:val="653"/>
          <w:jc w:val="center"/>
        </w:trPr>
        <w:tc>
          <w:tcPr>
            <w:tcW w:w="1248" w:type="dxa"/>
            <w:tcBorders>
              <w:top w:val="single" w:sz="4" w:space="0" w:color="auto"/>
              <w:left w:val="single" w:sz="4" w:space="0" w:color="auto"/>
            </w:tcBorders>
            <w:shd w:val="clear" w:color="auto" w:fill="FFFFFF"/>
          </w:tcPr>
          <w:p w:rsidR="00191F6E" w:rsidRPr="00DD5C7E" w:rsidRDefault="00191F6E" w:rsidP="003A6A8F">
            <w:pPr>
              <w:pStyle w:val="a5"/>
              <w:ind w:firstLine="0"/>
              <w:jc w:val="center"/>
            </w:pPr>
            <w:r w:rsidRPr="00DD5C7E">
              <w:t>3.</w:t>
            </w:r>
          </w:p>
        </w:tc>
        <w:tc>
          <w:tcPr>
            <w:tcW w:w="9187" w:type="dxa"/>
            <w:tcBorders>
              <w:top w:val="single" w:sz="4" w:space="0" w:color="auto"/>
              <w:left w:val="single" w:sz="4" w:space="0" w:color="auto"/>
              <w:right w:val="single" w:sz="4" w:space="0" w:color="auto"/>
            </w:tcBorders>
            <w:shd w:val="clear" w:color="auto" w:fill="FFFFFF"/>
            <w:vAlign w:val="bottom"/>
          </w:tcPr>
          <w:p w:rsidR="00191F6E" w:rsidRPr="00DD5C7E" w:rsidRDefault="00191F6E" w:rsidP="003A6A8F">
            <w:pPr>
              <w:pStyle w:val="a5"/>
              <w:ind w:firstLine="0"/>
            </w:pPr>
            <w:r w:rsidRPr="00DD5C7E">
              <w:t>Тематическое планирование с указанием количества часов, отводимых на освоение каждой темы</w:t>
            </w:r>
          </w:p>
        </w:tc>
      </w:tr>
      <w:tr w:rsidR="00191F6E" w:rsidRPr="00DD5C7E" w:rsidTr="003A6A8F">
        <w:trPr>
          <w:trHeight w:hRule="exact" w:val="341"/>
          <w:jc w:val="center"/>
        </w:trPr>
        <w:tc>
          <w:tcPr>
            <w:tcW w:w="104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91F6E" w:rsidRPr="00DD5C7E" w:rsidRDefault="00191F6E" w:rsidP="003A6A8F">
            <w:pPr>
              <w:pStyle w:val="a5"/>
              <w:ind w:firstLine="0"/>
            </w:pPr>
            <w:r w:rsidRPr="00DD5C7E">
              <w:t>Приложение 1. Лист внесения изменений</w:t>
            </w:r>
          </w:p>
        </w:tc>
      </w:tr>
    </w:tbl>
    <w:p w:rsidR="00191F6E" w:rsidRPr="00DD5C7E" w:rsidRDefault="00191F6E" w:rsidP="00191F6E">
      <w:pPr>
        <w:spacing w:after="299" w:line="1" w:lineRule="exact"/>
        <w:rPr>
          <w:rFonts w:ascii="Times New Roman" w:hAnsi="Times New Roman" w:cs="Times New Roman"/>
          <w:sz w:val="28"/>
          <w:szCs w:val="28"/>
        </w:rPr>
      </w:pPr>
    </w:p>
    <w:p w:rsidR="00D226DF" w:rsidRDefault="00D226DF" w:rsidP="00D226DF">
      <w:pPr>
        <w:pStyle w:val="11"/>
        <w:keepNext/>
        <w:keepLines/>
        <w:numPr>
          <w:ilvl w:val="0"/>
          <w:numId w:val="1"/>
        </w:numPr>
        <w:tabs>
          <w:tab w:val="left" w:pos="398"/>
        </w:tabs>
        <w:spacing w:line="360" w:lineRule="auto"/>
        <w:ind w:firstLine="0"/>
        <w:contextualSpacing/>
        <w:jc w:val="center"/>
      </w:pPr>
      <w:r w:rsidRPr="00DD5C7E">
        <w:t xml:space="preserve">ПЛАНИРУЕМЫЕ РЕЗУЛЬТАТЫ ИЗУЧЕНИЯ КУРСА «ФРАНЦУЗСКИЙ  ЯЗЫК» (ВТОРОЙ ИНОСТРАННЫЙ ЯЗЫК)  </w:t>
      </w:r>
    </w:p>
    <w:p w:rsidR="00191F6E" w:rsidRPr="00DD5C7E" w:rsidRDefault="00D226DF" w:rsidP="00D226DF">
      <w:pPr>
        <w:pStyle w:val="11"/>
        <w:keepNext/>
        <w:keepLines/>
        <w:tabs>
          <w:tab w:val="left" w:pos="398"/>
        </w:tabs>
        <w:spacing w:line="360" w:lineRule="auto"/>
        <w:ind w:firstLine="0"/>
        <w:contextualSpacing/>
        <w:jc w:val="center"/>
      </w:pPr>
      <w:r w:rsidRPr="00DD5C7E">
        <w:t>(8-9 КЛАССЫ)</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Личностными результатами</w:t>
      </w:r>
      <w:r w:rsidRPr="00DD5C7E">
        <w:rPr>
          <w:color w:val="000000"/>
          <w:sz w:val="28"/>
          <w:szCs w:val="28"/>
        </w:rPr>
        <w:t> являются:</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-общее представление о мире как многоязычном и поликультурном сообществе;</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-осознание себя гражданином своей страны;</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-осознание языка, как родного, первого иностранного, так и второго иностранного, как основного средства общения между людьми;</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lastRenderedPageBreak/>
        <w:t>Метапредметными результатами</w:t>
      </w:r>
      <w:r w:rsidRPr="00DD5C7E">
        <w:rPr>
          <w:color w:val="000000"/>
          <w:sz w:val="28"/>
          <w:szCs w:val="28"/>
        </w:rPr>
        <w:t> изучения французского языка как второго иностранного являются:</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-развитие умения взаимодействовать с окружающими при выполнении разных ролей в пределах речевых потребностей и возможностей учащихся 8-9 классов;</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 расширение общего лингвистического кругозора учащегося;</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развитие познавательной, эмоциональной и волевой сфер учащихся 8-9 классов;</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-формирование мотивации к изучению второго иностранного языка;</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-владение умением координированной работы с разными компонентами учебно-методического комплекта (учебником, аудиодиском и т. д.).</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Предметные результаты</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 xml:space="preserve">В результате изучения второго иностранного языка у </w:t>
      </w:r>
      <w:proofErr w:type="gramStart"/>
      <w:r w:rsidRPr="00DD5C7E">
        <w:rPr>
          <w:color w:val="000000"/>
          <w:sz w:val="28"/>
          <w:szCs w:val="28"/>
        </w:rPr>
        <w:t>обучающихся</w:t>
      </w:r>
      <w:proofErr w:type="gramEnd"/>
      <w:r w:rsidRPr="00DD5C7E">
        <w:rPr>
          <w:color w:val="000000"/>
          <w:sz w:val="28"/>
          <w:szCs w:val="28"/>
        </w:rPr>
        <w:t xml:space="preserve"> будут сформированы представления о роли и значимости французского языка как второго иностранного языка в жизни современного человека и поликультурного мира. Обучающиеся приобретут опыт использования французского языка, наряду с первым иностранным языком,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color w:val="000000"/>
          <w:sz w:val="28"/>
          <w:szCs w:val="28"/>
        </w:rPr>
        <w:t xml:space="preserve">Знакомство с пластом культуры франкоязычных стран не только заложит основы уважительного отношения к чужой (иной) культуре, но и будет способствовать более глубокому осознанию </w:t>
      </w:r>
      <w:proofErr w:type="gramStart"/>
      <w:r w:rsidRPr="00DD5C7E">
        <w:rPr>
          <w:color w:val="000000"/>
          <w:sz w:val="28"/>
          <w:szCs w:val="28"/>
        </w:rPr>
        <w:t>обучающимися</w:t>
      </w:r>
      <w:proofErr w:type="gramEnd"/>
      <w:r w:rsidRPr="00DD5C7E">
        <w:rPr>
          <w:color w:val="000000"/>
          <w:sz w:val="28"/>
          <w:szCs w:val="28"/>
        </w:rPr>
        <w:t xml:space="preserve"> особенностей культуры своего народа. </w:t>
      </w:r>
      <w:proofErr w:type="gramStart"/>
      <w:r w:rsidRPr="00DD5C7E">
        <w:rPr>
          <w:color w:val="000000"/>
          <w:sz w:val="28"/>
          <w:szCs w:val="28"/>
        </w:rPr>
        <w:t xml:space="preserve">Изучение французского языка как второго иностранного позволит сформировать у обучающихся способность в элементарной форме представлять на иностранном языке родную культуру в </w:t>
      </w:r>
      <w:r w:rsidRPr="00DD5C7E">
        <w:rPr>
          <w:color w:val="000000"/>
          <w:sz w:val="28"/>
          <w:szCs w:val="28"/>
        </w:rPr>
        <w:lastRenderedPageBreak/>
        <w:t>письменной и устной формах общения с зарубежными сверстниками, в том числе с использованием средств телекоммуникации.</w:t>
      </w:r>
      <w:proofErr w:type="gramEnd"/>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proofErr w:type="spellStart"/>
      <w:r w:rsidRPr="00DD5C7E">
        <w:rPr>
          <w:color w:val="000000"/>
          <w:sz w:val="28"/>
          <w:szCs w:val="28"/>
        </w:rPr>
        <w:t>Соизучение</w:t>
      </w:r>
      <w:proofErr w:type="spellEnd"/>
      <w:r w:rsidRPr="00DD5C7E">
        <w:rPr>
          <w:color w:val="000000"/>
          <w:sz w:val="28"/>
          <w:szCs w:val="28"/>
        </w:rPr>
        <w:t xml:space="preserve"> родного, первого и второго иностранных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C179F" w:rsidRPr="00DD5C7E" w:rsidRDefault="009C179F" w:rsidP="00DD5C7E">
      <w:pPr>
        <w:pStyle w:val="a6"/>
        <w:shd w:val="clear" w:color="auto" w:fill="FFFFFF"/>
        <w:spacing w:before="0" w:beforeAutospacing="0" w:after="0" w:afterAutospacing="0" w:line="360" w:lineRule="auto"/>
        <w:ind w:firstLine="709"/>
        <w:contextualSpacing/>
        <w:jc w:val="both"/>
        <w:rPr>
          <w:color w:val="000000"/>
          <w:sz w:val="28"/>
          <w:szCs w:val="28"/>
        </w:rPr>
      </w:pPr>
      <w:r w:rsidRPr="00DD5C7E">
        <w:rPr>
          <w:color w:val="000000"/>
          <w:sz w:val="28"/>
          <w:szCs w:val="28"/>
        </w:rPr>
        <w:t>Процесс овладения вторым иностранным языком учащимися 8-9 классов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C179F" w:rsidRPr="00DD5C7E" w:rsidRDefault="009C179F" w:rsidP="00DD5C7E">
      <w:pPr>
        <w:pStyle w:val="a6"/>
        <w:shd w:val="clear" w:color="auto" w:fill="FFFFFF"/>
        <w:spacing w:before="0" w:beforeAutospacing="0" w:after="0" w:afterAutospacing="0" w:line="360" w:lineRule="auto"/>
        <w:ind w:firstLine="709"/>
        <w:contextualSpacing/>
        <w:jc w:val="both"/>
        <w:rPr>
          <w:color w:val="000000"/>
          <w:sz w:val="28"/>
          <w:szCs w:val="28"/>
        </w:rPr>
      </w:pPr>
      <w:r w:rsidRPr="00DD5C7E">
        <w:rPr>
          <w:color w:val="000000"/>
          <w:sz w:val="28"/>
          <w:szCs w:val="28"/>
        </w:rPr>
        <w:t>В результате изучения французского языка как второго иностранного языка у учащихся 8-9 классов</w:t>
      </w:r>
      <w:r w:rsidR="00DD5C7E">
        <w:rPr>
          <w:color w:val="000000"/>
          <w:sz w:val="28"/>
          <w:szCs w:val="28"/>
        </w:rPr>
        <w:t>:</w:t>
      </w:r>
    </w:p>
    <w:p w:rsidR="009C179F" w:rsidRPr="00DD5C7E" w:rsidRDefault="009C179F" w:rsidP="00DD5C7E">
      <w:pPr>
        <w:pStyle w:val="a6"/>
        <w:numPr>
          <w:ilvl w:val="0"/>
          <w:numId w:val="25"/>
        </w:numPr>
        <w:shd w:val="clear" w:color="auto" w:fill="FFFFFF"/>
        <w:spacing w:before="0" w:beforeAutospacing="0" w:after="0" w:afterAutospacing="0" w:line="360" w:lineRule="auto"/>
        <w:ind w:left="0" w:firstLine="0"/>
        <w:contextualSpacing/>
        <w:jc w:val="both"/>
        <w:rPr>
          <w:color w:val="000000"/>
          <w:sz w:val="28"/>
          <w:szCs w:val="28"/>
        </w:rPr>
      </w:pPr>
      <w:proofErr w:type="gramStart"/>
      <w:r w:rsidRPr="00DD5C7E">
        <w:rPr>
          <w:color w:val="000000"/>
          <w:sz w:val="28"/>
          <w:szCs w:val="28"/>
        </w:rPr>
        <w:t>сформируется элементарная иноязычная коммуникативная компетенция, т. е. способность и готовность общаться с носителями изучаемого второго иностранного языка в устной (говорение и аудирование) и письменной (чтение и письмо) формах общения с учётом речевых возможностей и потребностей учащихся 8-9 классов; расширится лингвистический кругозор;</w:t>
      </w:r>
      <w:proofErr w:type="gramEnd"/>
      <w:r w:rsidRPr="00DD5C7E">
        <w:rPr>
          <w:color w:val="000000"/>
          <w:sz w:val="28"/>
          <w:szCs w:val="28"/>
        </w:rPr>
        <w:t xml:space="preserve"> будет получено общее представление о строе изучаемого языка и его некоторых отличиях от родного языка и первого иностранного языка;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сформируются положительная мотивация и устойчивый учебно-познавательный интерес к предмету «Второй иностранный язык», а также </w:t>
      </w:r>
      <w:r w:rsidRPr="00DD5C7E">
        <w:rPr>
          <w:color w:val="000000"/>
          <w:sz w:val="28"/>
          <w:szCs w:val="28"/>
        </w:rPr>
        <w:lastRenderedPageBreak/>
        <w:t>необходимые универсальные учебные действия и специальные учебные умения, что заложит основу успешной учебной деятельности по овладению иностранными языками на следующей ступени образования.</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Требования</w:t>
      </w:r>
      <w:r w:rsidRPr="00DD5C7E">
        <w:rPr>
          <w:color w:val="000000"/>
          <w:sz w:val="28"/>
          <w:szCs w:val="28"/>
        </w:rPr>
        <w:t> к уровню сформированности умений по видам речевой деятельности: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 окончании </w:t>
      </w:r>
      <w:r w:rsidRPr="00DD5C7E">
        <w:rPr>
          <w:b/>
          <w:bCs/>
          <w:color w:val="000000"/>
          <w:sz w:val="28"/>
          <w:szCs w:val="28"/>
        </w:rPr>
        <w:t>вводного и основного курсов </w:t>
      </w:r>
      <w:r w:rsidRPr="00DD5C7E">
        <w:rPr>
          <w:color w:val="000000"/>
          <w:sz w:val="28"/>
          <w:szCs w:val="28"/>
        </w:rPr>
        <w:t xml:space="preserve">учащиеся </w:t>
      </w:r>
      <w:r w:rsidR="00DD5C7E">
        <w:rPr>
          <w:color w:val="000000"/>
          <w:sz w:val="28"/>
          <w:szCs w:val="28"/>
        </w:rPr>
        <w:t>8-</w:t>
      </w:r>
      <w:r w:rsidRPr="00DD5C7E">
        <w:rPr>
          <w:color w:val="000000"/>
          <w:sz w:val="28"/>
          <w:szCs w:val="28"/>
        </w:rPr>
        <w:t>9 класса должны знать/уметь: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Говорение</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Диалогическая речь.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Уметь: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участвовать в этикетных диалогах (начать, поддержать и закончить разговор, </w:t>
      </w:r>
      <w:proofErr w:type="gramStart"/>
      <w:r w:rsidRPr="00DD5C7E">
        <w:rPr>
          <w:color w:val="000000"/>
          <w:sz w:val="28"/>
          <w:szCs w:val="28"/>
        </w:rPr>
        <w:t>выразить пожелание</w:t>
      </w:r>
      <w:proofErr w:type="gramEnd"/>
      <w:r w:rsidRPr="00DD5C7E">
        <w:rPr>
          <w:color w:val="000000"/>
          <w:sz w:val="28"/>
          <w:szCs w:val="28"/>
        </w:rPr>
        <w:t>, выразить благодарность, выразить согласие/отказ)</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proofErr w:type="gramStart"/>
      <w:r w:rsidRPr="00DD5C7E">
        <w:rPr>
          <w:color w:val="000000"/>
          <w:sz w:val="28"/>
          <w:szCs w:val="28"/>
        </w:rPr>
        <w:t>вести диалог-расспрос (уметь задавать вопросы кто? что? как? куда? когда? с кем? почему?)</w:t>
      </w:r>
      <w:proofErr w:type="gramEnd"/>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дать совет; пригласить к действию и согласиться/не согласиться принять в нем участие </w:t>
      </w:r>
      <w:proofErr w:type="gramStart"/>
      <w:r w:rsidRPr="00DD5C7E">
        <w:rPr>
          <w:color w:val="000000"/>
          <w:sz w:val="28"/>
          <w:szCs w:val="28"/>
        </w:rPr>
        <w:t xml:space="preserve">( </w:t>
      </w:r>
      <w:proofErr w:type="gramEnd"/>
      <w:r w:rsidRPr="00DD5C7E">
        <w:rPr>
          <w:color w:val="000000"/>
          <w:sz w:val="28"/>
          <w:szCs w:val="28"/>
        </w:rPr>
        <w:t>по 3-4 реплики с каждой стороны).</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Монологическая речь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Уметь: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кратко высказываться о фактах и событиях, используя описание, повествование и сообщение, а также эмоциональные и оценочные суждения;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передавать основную мысль </w:t>
      </w:r>
      <w:proofErr w:type="gramStart"/>
      <w:r w:rsidRPr="00DD5C7E">
        <w:rPr>
          <w:color w:val="000000"/>
          <w:sz w:val="28"/>
          <w:szCs w:val="28"/>
        </w:rPr>
        <w:t>прочитанного</w:t>
      </w:r>
      <w:proofErr w:type="gramEnd"/>
      <w:r w:rsidRPr="00DD5C7E">
        <w:rPr>
          <w:color w:val="000000"/>
          <w:sz w:val="28"/>
          <w:szCs w:val="28"/>
        </w:rPr>
        <w:t xml:space="preserve"> с опорой на текст;</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делать сообщения в связи с прочитанным/прослушанным текстом (10-12 фраз)</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Аудирование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Воспринимать на слух и понимать: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основное содержание несложных аутентичных текстов, содержащих небольшое количество незнакомой лексики, о значении которой можно догадаться;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lastRenderedPageBreak/>
        <w:t>полную информацию из текстов, построенных на знакомом языковом материале;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необходимую информацию из текстов, содержащих незнакомую лексику, о значении которой можно догадаться или справиться в словаре (время звучания текста до 1 минуты).</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Чтение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Уметь читать: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несложные тексты с пониманием основного содержания;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читать несложные аутентичные тексты с полным пониманием;</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выражать свое мнение по </w:t>
      </w:r>
      <w:proofErr w:type="gramStart"/>
      <w:r w:rsidRPr="00DD5C7E">
        <w:rPr>
          <w:color w:val="000000"/>
          <w:sz w:val="28"/>
          <w:szCs w:val="28"/>
        </w:rPr>
        <w:t>прочитанному</w:t>
      </w:r>
      <w:proofErr w:type="gramEnd"/>
      <w:r w:rsidRPr="00DD5C7E">
        <w:rPr>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читать аутентичные тексты с выборочным пониманием нужной или интересующей информации;</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Письменная речь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Уметь: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делать выписки из текста;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писать короткие сообщения, пожелания, поздравления с опорой на изученный лексический материал;</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заполнять бланки (указывать имя, фамилию, возраст, национальность, адрес);</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уметь писать личное письмо с опорой на образец (объем личного письма, включая адрес, до 50 слов).</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Графика, каллиграфия, орфография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Написание наиболее употребительных слов.</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Фонетическая сторона речи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На данном этапе совершенствуются: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навыки адекватного произношения и различения на слух всех звуков французского языка;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соблюдение правил сцепления (</w:t>
      </w:r>
      <w:proofErr w:type="spellStart"/>
      <w:r w:rsidRPr="00DD5C7E">
        <w:rPr>
          <w:color w:val="000000"/>
          <w:sz w:val="28"/>
          <w:szCs w:val="28"/>
        </w:rPr>
        <w:t>liaison</w:t>
      </w:r>
      <w:proofErr w:type="spellEnd"/>
      <w:r w:rsidRPr="00DD5C7E">
        <w:rPr>
          <w:color w:val="000000"/>
          <w:sz w:val="28"/>
          <w:szCs w:val="28"/>
        </w:rPr>
        <w:t>) и связывания (</w:t>
      </w:r>
      <w:proofErr w:type="spellStart"/>
      <w:r w:rsidRPr="00DD5C7E">
        <w:rPr>
          <w:color w:val="000000"/>
          <w:sz w:val="28"/>
          <w:szCs w:val="28"/>
        </w:rPr>
        <w:t>enchaînement</w:t>
      </w:r>
      <w:proofErr w:type="spellEnd"/>
      <w:r w:rsidRPr="00DD5C7E">
        <w:rPr>
          <w:color w:val="000000"/>
          <w:sz w:val="28"/>
          <w:szCs w:val="28"/>
        </w:rPr>
        <w:t>) слов внутри ритмических групп;</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lastRenderedPageBreak/>
        <w:t>ритмико-интонационные навыки произношения разных типов предложений.</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Лексическая сторона речи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proofErr w:type="gramStart"/>
      <w:r w:rsidRPr="00DD5C7E">
        <w:rPr>
          <w:color w:val="000000"/>
          <w:sz w:val="28"/>
          <w:szCs w:val="28"/>
        </w:rPr>
        <w:t>В 9 классе осуществляется работа по активизации ранее изученных слов, а также тренировке учащихся в употреблении новых лексических единиц (часы, профессии, средства транспорта, дата, порядковые числительные, квартира, еда, месяцы года, рабочий день, школьные предметы, деятельность на уроке, учителя лицея, погода, телепередачи, день рождения, покупки, одежда, цвета, числительные до 1000, продукты питания)</w:t>
      </w:r>
      <w:proofErr w:type="gramEnd"/>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Ставится задача развивать у учащихся навыки и умения не только практически использовать лексические единицы в собственных высказываниях, но и узнавать их, а также догадываться о значении незнакомых слов в печатном/предъявляемом на слух тексте.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Большое внимание уделяется формированию потенциального и индивидуального словаря учащихся, развитию языковой догадки. Проводится интенсивная работа по систематическому повторению ранее изученной лексики в новых ситуациях общения. Учащиеся знакомятся с основными способами словообразования, учатся распознавать и использовать интернациональные слова.</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Грамматическая сторона речи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Знать: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слитный артикль;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частичный артикль;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предлоги </w:t>
      </w:r>
      <w:proofErr w:type="spellStart"/>
      <w:r w:rsidRPr="00DD5C7E">
        <w:rPr>
          <w:b/>
          <w:bCs/>
          <w:color w:val="000000"/>
          <w:sz w:val="28"/>
          <w:szCs w:val="28"/>
        </w:rPr>
        <w:t>en</w:t>
      </w:r>
      <w:proofErr w:type="spellEnd"/>
      <w:r w:rsidRPr="00DD5C7E">
        <w:rPr>
          <w:b/>
          <w:bCs/>
          <w:color w:val="000000"/>
          <w:sz w:val="28"/>
          <w:szCs w:val="28"/>
        </w:rPr>
        <w:t xml:space="preserve">, </w:t>
      </w:r>
      <w:proofErr w:type="spellStart"/>
      <w:r w:rsidRPr="00DD5C7E">
        <w:rPr>
          <w:b/>
          <w:bCs/>
          <w:color w:val="000000"/>
          <w:sz w:val="28"/>
          <w:szCs w:val="28"/>
        </w:rPr>
        <w:t>avec</w:t>
      </w:r>
      <w:proofErr w:type="spellEnd"/>
      <w:r w:rsidRPr="00DD5C7E">
        <w:rPr>
          <w:b/>
          <w:bCs/>
          <w:color w:val="000000"/>
          <w:sz w:val="28"/>
          <w:szCs w:val="28"/>
        </w:rPr>
        <w:t xml:space="preserve">, </w:t>
      </w:r>
      <w:proofErr w:type="spellStart"/>
      <w:r w:rsidRPr="00DD5C7E">
        <w:rPr>
          <w:b/>
          <w:bCs/>
          <w:color w:val="000000"/>
          <w:sz w:val="28"/>
          <w:szCs w:val="28"/>
        </w:rPr>
        <w:t>dans</w:t>
      </w:r>
      <w:proofErr w:type="spellEnd"/>
      <w:r w:rsidRPr="00DD5C7E">
        <w:rPr>
          <w:b/>
          <w:bCs/>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отрицательная форма глагола;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спряжение глаголов I группы в настоящем времени;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спряжение возвратных глаголов</w:t>
      </w:r>
      <w:r w:rsidRPr="00DD5C7E">
        <w:rPr>
          <w:b/>
          <w:bCs/>
          <w:color w:val="000000"/>
          <w:sz w:val="28"/>
          <w:szCs w:val="28"/>
        </w:rPr>
        <w:t> (</w:t>
      </w:r>
      <w:proofErr w:type="spellStart"/>
      <w:r w:rsidRPr="00DD5C7E">
        <w:rPr>
          <w:b/>
          <w:bCs/>
          <w:color w:val="000000"/>
          <w:sz w:val="28"/>
          <w:szCs w:val="28"/>
        </w:rPr>
        <w:t>se</w:t>
      </w:r>
      <w:proofErr w:type="spellEnd"/>
      <w:r w:rsidRPr="00DD5C7E">
        <w:rPr>
          <w:b/>
          <w:bCs/>
          <w:color w:val="000000"/>
          <w:sz w:val="28"/>
          <w:szCs w:val="28"/>
        </w:rPr>
        <w:t xml:space="preserve"> </w:t>
      </w:r>
      <w:proofErr w:type="spellStart"/>
      <w:r w:rsidRPr="00DD5C7E">
        <w:rPr>
          <w:b/>
          <w:bCs/>
          <w:color w:val="000000"/>
          <w:sz w:val="28"/>
          <w:szCs w:val="28"/>
        </w:rPr>
        <w:t>réveiller</w:t>
      </w:r>
      <w:proofErr w:type="spellEnd"/>
      <w:r w:rsidRPr="00DD5C7E">
        <w:rPr>
          <w:b/>
          <w:bCs/>
          <w:color w:val="000000"/>
          <w:sz w:val="28"/>
          <w:szCs w:val="28"/>
        </w:rPr>
        <w:t xml:space="preserve">, </w:t>
      </w:r>
      <w:proofErr w:type="spellStart"/>
      <w:r w:rsidRPr="00DD5C7E">
        <w:rPr>
          <w:b/>
          <w:bCs/>
          <w:color w:val="000000"/>
          <w:sz w:val="28"/>
          <w:szCs w:val="28"/>
        </w:rPr>
        <w:t>se</w:t>
      </w:r>
      <w:proofErr w:type="spellEnd"/>
      <w:r w:rsidRPr="00DD5C7E">
        <w:rPr>
          <w:b/>
          <w:bCs/>
          <w:color w:val="000000"/>
          <w:sz w:val="28"/>
          <w:szCs w:val="28"/>
        </w:rPr>
        <w:t xml:space="preserve"> </w:t>
      </w:r>
      <w:proofErr w:type="spellStart"/>
      <w:r w:rsidRPr="00DD5C7E">
        <w:rPr>
          <w:b/>
          <w:bCs/>
          <w:color w:val="000000"/>
          <w:sz w:val="28"/>
          <w:szCs w:val="28"/>
        </w:rPr>
        <w:t>lever</w:t>
      </w:r>
      <w:proofErr w:type="spellEnd"/>
      <w:r w:rsidRPr="00DD5C7E">
        <w:rPr>
          <w:b/>
          <w:bCs/>
          <w:color w:val="000000"/>
          <w:sz w:val="28"/>
          <w:szCs w:val="28"/>
        </w:rPr>
        <w:t xml:space="preserve">, </w:t>
      </w:r>
      <w:proofErr w:type="spellStart"/>
      <w:r w:rsidRPr="00DD5C7E">
        <w:rPr>
          <w:b/>
          <w:bCs/>
          <w:color w:val="000000"/>
          <w:sz w:val="28"/>
          <w:szCs w:val="28"/>
        </w:rPr>
        <w:t>se</w:t>
      </w:r>
      <w:proofErr w:type="spellEnd"/>
      <w:r w:rsidRPr="00DD5C7E">
        <w:rPr>
          <w:b/>
          <w:bCs/>
          <w:color w:val="000000"/>
          <w:sz w:val="28"/>
          <w:szCs w:val="28"/>
        </w:rPr>
        <w:t xml:space="preserve"> </w:t>
      </w:r>
      <w:proofErr w:type="spellStart"/>
      <w:r w:rsidRPr="00DD5C7E">
        <w:rPr>
          <w:b/>
          <w:bCs/>
          <w:color w:val="000000"/>
          <w:sz w:val="28"/>
          <w:szCs w:val="28"/>
        </w:rPr>
        <w:t>laver</w:t>
      </w:r>
      <w:proofErr w:type="spellEnd"/>
      <w:r w:rsidRPr="00DD5C7E">
        <w:rPr>
          <w:b/>
          <w:bCs/>
          <w:color w:val="000000"/>
          <w:sz w:val="28"/>
          <w:szCs w:val="28"/>
        </w:rPr>
        <w:t xml:space="preserve">, </w:t>
      </w:r>
      <w:proofErr w:type="spellStart"/>
      <w:r w:rsidRPr="00DD5C7E">
        <w:rPr>
          <w:b/>
          <w:bCs/>
          <w:color w:val="000000"/>
          <w:sz w:val="28"/>
          <w:szCs w:val="28"/>
        </w:rPr>
        <w:t>s’habiller</w:t>
      </w:r>
      <w:proofErr w:type="spellEnd"/>
      <w:r w:rsidRPr="00DD5C7E">
        <w:rPr>
          <w:b/>
          <w:bCs/>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спряжение глаголов III группы</w:t>
      </w:r>
      <w:r w:rsidRPr="00DD5C7E">
        <w:rPr>
          <w:b/>
          <w:bCs/>
          <w:color w:val="000000"/>
          <w:sz w:val="28"/>
          <w:szCs w:val="28"/>
        </w:rPr>
        <w:t>(</w:t>
      </w:r>
      <w:proofErr w:type="spellStart"/>
      <w:r w:rsidRPr="00DD5C7E">
        <w:rPr>
          <w:b/>
          <w:bCs/>
          <w:color w:val="000000"/>
          <w:sz w:val="28"/>
          <w:szCs w:val="28"/>
        </w:rPr>
        <w:t>aller</w:t>
      </w:r>
      <w:proofErr w:type="spellEnd"/>
      <w:r w:rsidRPr="00DD5C7E">
        <w:rPr>
          <w:b/>
          <w:bCs/>
          <w:color w:val="000000"/>
          <w:sz w:val="28"/>
          <w:szCs w:val="28"/>
        </w:rPr>
        <w:t xml:space="preserve">, </w:t>
      </w:r>
      <w:proofErr w:type="spellStart"/>
      <w:r w:rsidRPr="00DD5C7E">
        <w:rPr>
          <w:b/>
          <w:bCs/>
          <w:color w:val="000000"/>
          <w:sz w:val="28"/>
          <w:szCs w:val="28"/>
        </w:rPr>
        <w:t>prendre</w:t>
      </w:r>
      <w:proofErr w:type="spellEnd"/>
      <w:r w:rsidRPr="00DD5C7E">
        <w:rPr>
          <w:b/>
          <w:bCs/>
          <w:color w:val="000000"/>
          <w:sz w:val="28"/>
          <w:szCs w:val="28"/>
        </w:rPr>
        <w:t xml:space="preserve">, avoir, </w:t>
      </w:r>
      <w:proofErr w:type="spellStart"/>
      <w:r w:rsidRPr="00DD5C7E">
        <w:rPr>
          <w:b/>
          <w:bCs/>
          <w:color w:val="000000"/>
          <w:sz w:val="28"/>
          <w:szCs w:val="28"/>
        </w:rPr>
        <w:t>venir</w:t>
      </w:r>
      <w:proofErr w:type="spellEnd"/>
      <w:r w:rsidRPr="00DD5C7E">
        <w:rPr>
          <w:b/>
          <w:bCs/>
          <w:color w:val="000000"/>
          <w:sz w:val="28"/>
          <w:szCs w:val="28"/>
        </w:rPr>
        <w:t xml:space="preserve">, </w:t>
      </w:r>
      <w:proofErr w:type="spellStart"/>
      <w:r w:rsidRPr="00DD5C7E">
        <w:rPr>
          <w:b/>
          <w:bCs/>
          <w:color w:val="000000"/>
          <w:sz w:val="28"/>
          <w:szCs w:val="28"/>
        </w:rPr>
        <w:t>connaître</w:t>
      </w:r>
      <w:proofErr w:type="spellEnd"/>
      <w:r w:rsidRPr="00DD5C7E">
        <w:rPr>
          <w:b/>
          <w:bCs/>
          <w:color w:val="000000"/>
          <w:sz w:val="28"/>
          <w:szCs w:val="28"/>
        </w:rPr>
        <w:t xml:space="preserve">, </w:t>
      </w:r>
      <w:proofErr w:type="spellStart"/>
      <w:r w:rsidRPr="00DD5C7E">
        <w:rPr>
          <w:b/>
          <w:bCs/>
          <w:color w:val="000000"/>
          <w:sz w:val="28"/>
          <w:szCs w:val="28"/>
        </w:rPr>
        <w:t>vouloir,partir</w:t>
      </w:r>
      <w:proofErr w:type="spellEnd"/>
      <w:r w:rsidRPr="00DD5C7E">
        <w:rPr>
          <w:b/>
          <w:bCs/>
          <w:color w:val="000000"/>
          <w:sz w:val="28"/>
          <w:szCs w:val="28"/>
        </w:rPr>
        <w:t xml:space="preserve">, </w:t>
      </w:r>
      <w:proofErr w:type="spellStart"/>
      <w:r w:rsidRPr="00DD5C7E">
        <w:rPr>
          <w:b/>
          <w:bCs/>
          <w:color w:val="000000"/>
          <w:sz w:val="28"/>
          <w:szCs w:val="28"/>
        </w:rPr>
        <w:t>faire</w:t>
      </w:r>
      <w:proofErr w:type="spellEnd"/>
      <w:r w:rsidRPr="00DD5C7E">
        <w:rPr>
          <w:b/>
          <w:bCs/>
          <w:color w:val="000000"/>
          <w:sz w:val="28"/>
          <w:szCs w:val="28"/>
        </w:rPr>
        <w:t xml:space="preserve">, </w:t>
      </w:r>
      <w:proofErr w:type="spellStart"/>
      <w:r w:rsidRPr="00DD5C7E">
        <w:rPr>
          <w:b/>
          <w:bCs/>
          <w:color w:val="000000"/>
          <w:sz w:val="28"/>
          <w:szCs w:val="28"/>
        </w:rPr>
        <w:t>dire</w:t>
      </w:r>
      <w:proofErr w:type="spellEnd"/>
      <w:r w:rsidRPr="00DD5C7E">
        <w:rPr>
          <w:b/>
          <w:bCs/>
          <w:color w:val="000000"/>
          <w:sz w:val="28"/>
          <w:szCs w:val="28"/>
        </w:rPr>
        <w:t xml:space="preserve">, </w:t>
      </w:r>
      <w:proofErr w:type="spellStart"/>
      <w:r w:rsidRPr="00DD5C7E">
        <w:rPr>
          <w:b/>
          <w:bCs/>
          <w:color w:val="000000"/>
          <w:sz w:val="28"/>
          <w:szCs w:val="28"/>
        </w:rPr>
        <w:t>pouvoir</w:t>
      </w:r>
      <w:proofErr w:type="spellEnd"/>
      <w:r w:rsidRPr="00DD5C7E">
        <w:rPr>
          <w:b/>
          <w:bCs/>
          <w:color w:val="000000"/>
          <w:sz w:val="28"/>
          <w:szCs w:val="28"/>
        </w:rPr>
        <w:t xml:space="preserve">, </w:t>
      </w:r>
      <w:proofErr w:type="spellStart"/>
      <w:r w:rsidRPr="00DD5C7E">
        <w:rPr>
          <w:b/>
          <w:bCs/>
          <w:color w:val="000000"/>
          <w:sz w:val="28"/>
          <w:szCs w:val="28"/>
        </w:rPr>
        <w:t>mettre</w:t>
      </w:r>
      <w:proofErr w:type="spellEnd"/>
      <w:r w:rsidRPr="00DD5C7E">
        <w:rPr>
          <w:b/>
          <w:bCs/>
          <w:color w:val="000000"/>
          <w:sz w:val="28"/>
          <w:szCs w:val="28"/>
        </w:rPr>
        <w:t xml:space="preserve">, </w:t>
      </w:r>
      <w:proofErr w:type="spellStart"/>
      <w:r w:rsidRPr="00DD5C7E">
        <w:rPr>
          <w:b/>
          <w:bCs/>
          <w:color w:val="000000"/>
          <w:sz w:val="28"/>
          <w:szCs w:val="28"/>
        </w:rPr>
        <w:t>voir</w:t>
      </w:r>
      <w:proofErr w:type="spellEnd"/>
      <w:r w:rsidRPr="00DD5C7E">
        <w:rPr>
          <w:b/>
          <w:bCs/>
          <w:color w:val="000000"/>
          <w:sz w:val="28"/>
          <w:szCs w:val="28"/>
        </w:rPr>
        <w:t>) </w:t>
      </w:r>
      <w:r w:rsidRPr="00DD5C7E">
        <w:rPr>
          <w:color w:val="000000"/>
          <w:sz w:val="28"/>
          <w:szCs w:val="28"/>
        </w:rPr>
        <w:t>в настоящем времени;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lastRenderedPageBreak/>
        <w:t>притяжательные прилагательные </w:t>
      </w:r>
      <w:r w:rsidRPr="00DD5C7E">
        <w:rPr>
          <w:b/>
          <w:bCs/>
          <w:color w:val="000000"/>
          <w:sz w:val="28"/>
          <w:szCs w:val="28"/>
        </w:rPr>
        <w:t>(</w:t>
      </w:r>
      <w:proofErr w:type="spellStart"/>
      <w:r w:rsidRPr="00DD5C7E">
        <w:rPr>
          <w:b/>
          <w:bCs/>
          <w:color w:val="000000"/>
          <w:sz w:val="28"/>
          <w:szCs w:val="28"/>
        </w:rPr>
        <w:t>notre-nos</w:t>
      </w:r>
      <w:proofErr w:type="spellEnd"/>
      <w:r w:rsidRPr="00DD5C7E">
        <w:rPr>
          <w:b/>
          <w:bCs/>
          <w:color w:val="000000"/>
          <w:sz w:val="28"/>
          <w:szCs w:val="28"/>
        </w:rPr>
        <w:t xml:space="preserve">, </w:t>
      </w:r>
      <w:proofErr w:type="spellStart"/>
      <w:r w:rsidRPr="00DD5C7E">
        <w:rPr>
          <w:b/>
          <w:bCs/>
          <w:color w:val="000000"/>
          <w:sz w:val="28"/>
          <w:szCs w:val="28"/>
        </w:rPr>
        <w:t>votre-vos</w:t>
      </w:r>
      <w:proofErr w:type="spellEnd"/>
      <w:r w:rsidRPr="00DD5C7E">
        <w:rPr>
          <w:b/>
          <w:bCs/>
          <w:color w:val="000000"/>
          <w:sz w:val="28"/>
          <w:szCs w:val="28"/>
        </w:rPr>
        <w:t xml:space="preserve">, </w:t>
      </w:r>
      <w:proofErr w:type="spellStart"/>
      <w:r w:rsidRPr="00DD5C7E">
        <w:rPr>
          <w:b/>
          <w:bCs/>
          <w:color w:val="000000"/>
          <w:sz w:val="28"/>
          <w:szCs w:val="28"/>
        </w:rPr>
        <w:t>leur-leurs</w:t>
      </w:r>
      <w:proofErr w:type="spellEnd"/>
      <w:r w:rsidRPr="00DD5C7E">
        <w:rPr>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порядковые числительные до 1000;</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повелительное наклонение;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ближайшее будущее время;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спряжение глаголов </w:t>
      </w:r>
      <w:proofErr w:type="spellStart"/>
      <w:proofErr w:type="gramStart"/>
      <w:r w:rsidRPr="00DD5C7E">
        <w:rPr>
          <w:color w:val="000000"/>
          <w:sz w:val="28"/>
          <w:szCs w:val="28"/>
        </w:rPr>
        <w:t>II</w:t>
      </w:r>
      <w:proofErr w:type="gramEnd"/>
      <w:r w:rsidRPr="00DD5C7E">
        <w:rPr>
          <w:color w:val="000000"/>
          <w:sz w:val="28"/>
          <w:szCs w:val="28"/>
        </w:rPr>
        <w:t>группы</w:t>
      </w:r>
      <w:proofErr w:type="spellEnd"/>
      <w:r w:rsidRPr="00DD5C7E">
        <w:rPr>
          <w:color w:val="000000"/>
          <w:sz w:val="28"/>
          <w:szCs w:val="28"/>
        </w:rPr>
        <w:t xml:space="preserve"> в настоящем времени;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вопросительные слова и выражения: </w:t>
      </w:r>
      <w:proofErr w:type="spellStart"/>
      <w:r w:rsidRPr="00DD5C7E">
        <w:rPr>
          <w:b/>
          <w:bCs/>
          <w:color w:val="000000"/>
          <w:sz w:val="28"/>
          <w:szCs w:val="28"/>
        </w:rPr>
        <w:t>quel</w:t>
      </w:r>
      <w:proofErr w:type="spellEnd"/>
      <w:r w:rsidRPr="00DD5C7E">
        <w:rPr>
          <w:b/>
          <w:bCs/>
          <w:color w:val="000000"/>
          <w:sz w:val="28"/>
          <w:szCs w:val="28"/>
        </w:rPr>
        <w:t>, </w:t>
      </w:r>
      <w:proofErr w:type="spellStart"/>
      <w:r w:rsidRPr="00DD5C7E">
        <w:rPr>
          <w:b/>
          <w:bCs/>
          <w:color w:val="000000"/>
          <w:sz w:val="28"/>
          <w:szCs w:val="28"/>
        </w:rPr>
        <w:t>est-ce</w:t>
      </w:r>
      <w:proofErr w:type="spellEnd"/>
      <w:r w:rsidRPr="00DD5C7E">
        <w:rPr>
          <w:b/>
          <w:bCs/>
          <w:color w:val="000000"/>
          <w:sz w:val="28"/>
          <w:szCs w:val="28"/>
        </w:rPr>
        <w:t> </w:t>
      </w:r>
      <w:proofErr w:type="spellStart"/>
      <w:r w:rsidRPr="00DD5C7E">
        <w:rPr>
          <w:b/>
          <w:bCs/>
          <w:color w:val="000000"/>
          <w:sz w:val="28"/>
          <w:szCs w:val="28"/>
        </w:rPr>
        <w:t>que</w:t>
      </w:r>
      <w:proofErr w:type="spellEnd"/>
      <w:r w:rsidRPr="00DD5C7E">
        <w:rPr>
          <w:b/>
          <w:bCs/>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инверсия;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местоимения </w:t>
      </w:r>
      <w:proofErr w:type="gramStart"/>
      <w:r w:rsidRPr="00DD5C7E">
        <w:rPr>
          <w:color w:val="000000"/>
          <w:sz w:val="28"/>
          <w:szCs w:val="28"/>
        </w:rPr>
        <w:t>–п</w:t>
      </w:r>
      <w:proofErr w:type="gramEnd"/>
      <w:r w:rsidRPr="00DD5C7E">
        <w:rPr>
          <w:color w:val="000000"/>
          <w:sz w:val="28"/>
          <w:szCs w:val="28"/>
        </w:rPr>
        <w:t>рямые дополнения;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безличное местоимение </w:t>
      </w:r>
      <w:proofErr w:type="spellStart"/>
      <w:r w:rsidRPr="00DD5C7E">
        <w:rPr>
          <w:b/>
          <w:bCs/>
          <w:color w:val="000000"/>
          <w:sz w:val="28"/>
          <w:szCs w:val="28"/>
        </w:rPr>
        <w:t>on</w:t>
      </w:r>
      <w:proofErr w:type="spellEnd"/>
      <w:r w:rsidRPr="00DD5C7E">
        <w:rPr>
          <w:b/>
          <w:bCs/>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неопределенные прилагательные </w:t>
      </w:r>
      <w:proofErr w:type="spellStart"/>
      <w:r w:rsidRPr="00DD5C7E">
        <w:rPr>
          <w:b/>
          <w:bCs/>
          <w:color w:val="000000"/>
          <w:sz w:val="28"/>
          <w:szCs w:val="28"/>
        </w:rPr>
        <w:t>tout</w:t>
      </w:r>
      <w:proofErr w:type="spellEnd"/>
      <w:r w:rsidRPr="00DD5C7E">
        <w:rPr>
          <w:b/>
          <w:bCs/>
          <w:color w:val="000000"/>
          <w:sz w:val="28"/>
          <w:szCs w:val="28"/>
        </w:rPr>
        <w:t>, </w:t>
      </w:r>
      <w:proofErr w:type="spellStart"/>
      <w:r w:rsidRPr="00DD5C7E">
        <w:rPr>
          <w:b/>
          <w:bCs/>
          <w:color w:val="000000"/>
          <w:sz w:val="28"/>
          <w:szCs w:val="28"/>
        </w:rPr>
        <w:t>tous</w:t>
      </w:r>
      <w:proofErr w:type="spellEnd"/>
      <w:r w:rsidRPr="00DD5C7E">
        <w:rPr>
          <w:b/>
          <w:bCs/>
          <w:color w:val="000000"/>
          <w:sz w:val="28"/>
          <w:szCs w:val="28"/>
        </w:rPr>
        <w:t>, </w:t>
      </w:r>
      <w:proofErr w:type="spellStart"/>
      <w:r w:rsidRPr="00DD5C7E">
        <w:rPr>
          <w:b/>
          <w:bCs/>
          <w:color w:val="000000"/>
          <w:sz w:val="28"/>
          <w:szCs w:val="28"/>
        </w:rPr>
        <w:t>toute</w:t>
      </w:r>
      <w:proofErr w:type="spellEnd"/>
      <w:r w:rsidRPr="00DD5C7E">
        <w:rPr>
          <w:b/>
          <w:bCs/>
          <w:color w:val="000000"/>
          <w:sz w:val="28"/>
          <w:szCs w:val="28"/>
        </w:rPr>
        <w:t>, </w:t>
      </w:r>
      <w:proofErr w:type="spellStart"/>
      <w:r w:rsidRPr="00DD5C7E">
        <w:rPr>
          <w:b/>
          <w:bCs/>
          <w:color w:val="000000"/>
          <w:sz w:val="28"/>
          <w:szCs w:val="28"/>
        </w:rPr>
        <w:t>toutes</w:t>
      </w:r>
      <w:proofErr w:type="spellEnd"/>
      <w:r w:rsidRPr="00DD5C7E">
        <w:rPr>
          <w:b/>
          <w:bCs/>
          <w:color w:val="000000"/>
          <w:sz w:val="28"/>
          <w:szCs w:val="28"/>
        </w:rPr>
        <w:t>;</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относительные местоимения </w:t>
      </w:r>
      <w:proofErr w:type="spellStart"/>
      <w:r w:rsidRPr="00DD5C7E">
        <w:rPr>
          <w:b/>
          <w:bCs/>
          <w:color w:val="000000"/>
          <w:sz w:val="28"/>
          <w:szCs w:val="28"/>
        </w:rPr>
        <w:t>qui</w:t>
      </w:r>
      <w:proofErr w:type="spellEnd"/>
      <w:r w:rsidRPr="00DD5C7E">
        <w:rPr>
          <w:b/>
          <w:bCs/>
          <w:color w:val="000000"/>
          <w:sz w:val="28"/>
          <w:szCs w:val="28"/>
        </w:rPr>
        <w:t xml:space="preserve">, </w:t>
      </w:r>
      <w:proofErr w:type="spellStart"/>
      <w:r w:rsidRPr="00DD5C7E">
        <w:rPr>
          <w:b/>
          <w:bCs/>
          <w:color w:val="000000"/>
          <w:sz w:val="28"/>
          <w:szCs w:val="28"/>
        </w:rPr>
        <w:t>que</w:t>
      </w:r>
      <w:proofErr w:type="spellEnd"/>
      <w:r w:rsidRPr="00DD5C7E">
        <w:rPr>
          <w:b/>
          <w:bCs/>
          <w:color w:val="000000"/>
          <w:sz w:val="28"/>
          <w:szCs w:val="28"/>
        </w:rPr>
        <w:t>.</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Социокультурная компетенция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виды транспорта во Франции;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Парижские отели;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французские рестораны;</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план французского квартала;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французская еда;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школа во Франции;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расписание французского школьника;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досуг французской молодежи;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знаменитые французские спортсмены;</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французские магазины;</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французское кафе.</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Компенсаторная компетенция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Языковая догадка, игнорирование лексических и языковых трудностей, переспрос.</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Учебно-познавательная компетенция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Использование словаря, учебника, электронных носителей в процессе работы.</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лексические единицы по изучаемым темам;</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lastRenderedPageBreak/>
        <w:t>спряжение глаголов трех групп в настоящем времени;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правила образования ближайшего будущего времени;</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особые формы прилагательных;</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правила спряжения возвратных глаголов;</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правила образования прошедшего сложного времени.</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Учащиеся должны уметь: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b/>
          <w:bCs/>
          <w:color w:val="000000"/>
          <w:sz w:val="28"/>
          <w:szCs w:val="28"/>
        </w:rPr>
        <w:t>Говорение: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участвовать в диалогах этикетного характера;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задавать вопросы и отвечать на соответствующие вопросы товарищей и учителя, используя изученный языковой материал и разговорные фразы-клише;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сообщать информацию по изучаемым темам;</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давать характеристику и описывать внешность человека;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пересказывать текст, содержащий изученный языковой материал.</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Аудирование: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понимать речь учителя по ведению урока;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понимать речь товарищей при предоставлении языкового материала;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воспринимать на слух и понимать основную информацию, содержащуюся в текстах аудиозаписей в пределах изучаемого материала;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понимать необходимую или интересующую информацию из прослушанных тексов.</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Чтение:</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читать вслух и про себя тексты объемом до 300 слов на базе изученного языкового материала и извлекать необходимую информацию;</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читать аутентичные тексты объемом до 200 слов с полным пониманием содержания;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 xml:space="preserve">выражать свое мнение по </w:t>
      </w:r>
      <w:proofErr w:type="gramStart"/>
      <w:r w:rsidRPr="00DD5C7E">
        <w:rPr>
          <w:color w:val="000000"/>
          <w:sz w:val="28"/>
          <w:szCs w:val="28"/>
        </w:rPr>
        <w:t>прочитанному</w:t>
      </w:r>
      <w:proofErr w:type="gramEnd"/>
      <w:r w:rsidRPr="00DD5C7E">
        <w:rPr>
          <w:color w:val="000000"/>
          <w:sz w:val="28"/>
          <w:szCs w:val="28"/>
        </w:rPr>
        <w:t>,</w:t>
      </w:r>
    </w:p>
    <w:p w:rsidR="009C179F" w:rsidRPr="00DD5C7E" w:rsidRDefault="009C179F"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bCs/>
          <w:color w:val="000000"/>
          <w:sz w:val="28"/>
          <w:szCs w:val="28"/>
        </w:rPr>
        <w:t>Письменная речь:</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письменно спрягать глаголы всех групп в изученных временах;</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писать письмо по образцу;</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lastRenderedPageBreak/>
        <w:t>выполнять подстановочные упражнения;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писать часто употребляемые слова под диктовку;</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письменно отвечать на вопросы по содержанию текста;</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небольшие сообщения, записки, поздравления;</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расписание уроков;</w:t>
      </w:r>
    </w:p>
    <w:p w:rsidR="009C179F" w:rsidRPr="00DD5C7E" w:rsidRDefault="009C179F" w:rsidP="00DD5C7E">
      <w:pPr>
        <w:pStyle w:val="a6"/>
        <w:numPr>
          <w:ilvl w:val="0"/>
          <w:numId w:val="26"/>
        </w:numPr>
        <w:shd w:val="clear" w:color="auto" w:fill="FFFFFF"/>
        <w:spacing w:before="0" w:beforeAutospacing="0" w:after="0" w:afterAutospacing="0" w:line="360" w:lineRule="auto"/>
        <w:ind w:left="0" w:firstLine="0"/>
        <w:contextualSpacing/>
        <w:jc w:val="both"/>
        <w:rPr>
          <w:color w:val="000000"/>
          <w:sz w:val="28"/>
          <w:szCs w:val="28"/>
        </w:rPr>
      </w:pPr>
      <w:r w:rsidRPr="00DD5C7E">
        <w:rPr>
          <w:color w:val="000000"/>
          <w:sz w:val="28"/>
          <w:szCs w:val="28"/>
        </w:rPr>
        <w:t>составлять меню, список продуктов для покупки в магазине.</w:t>
      </w:r>
    </w:p>
    <w:p w:rsidR="00191F6E" w:rsidRPr="00DD5C7E" w:rsidRDefault="00191F6E" w:rsidP="00DD5C7E">
      <w:pPr>
        <w:pStyle w:val="11"/>
        <w:keepNext/>
        <w:keepLines/>
        <w:tabs>
          <w:tab w:val="left" w:pos="398"/>
        </w:tabs>
        <w:spacing w:line="360" w:lineRule="auto"/>
        <w:ind w:firstLine="0"/>
        <w:contextualSpacing/>
      </w:pPr>
    </w:p>
    <w:p w:rsidR="00191F6E" w:rsidRPr="00DD5C7E" w:rsidRDefault="00D226DF" w:rsidP="00D226DF">
      <w:pPr>
        <w:pStyle w:val="1"/>
        <w:tabs>
          <w:tab w:val="left" w:pos="918"/>
        </w:tabs>
        <w:spacing w:line="360" w:lineRule="auto"/>
        <w:ind w:firstLine="0"/>
        <w:contextualSpacing/>
        <w:jc w:val="center"/>
        <w:rPr>
          <w:b/>
        </w:rPr>
      </w:pPr>
      <w:r w:rsidRPr="00DD5C7E">
        <w:rPr>
          <w:b/>
        </w:rPr>
        <w:t>2.СОДЕРЖАНИЕ ПРОГРАММЫ ИЗУЧЕНИЯ УЧЕБНОГО ПРЕДМЕТА «ФРАНЦУЗСКИЙ ЯЗЫК» (ВТОРОЙ ИНОСТРАННЫЙ ЯЗЫК)  ПО ОСНОВНЫМ ТЕМАТИЧЕСКИМ БЛОКАМ.</w:t>
      </w:r>
    </w:p>
    <w:p w:rsidR="00156B23" w:rsidRPr="00DD5C7E" w:rsidRDefault="00156B23" w:rsidP="00DD5C7E">
      <w:pPr>
        <w:pStyle w:val="a6"/>
        <w:shd w:val="clear" w:color="auto" w:fill="FFFFFF"/>
        <w:spacing w:before="0" w:beforeAutospacing="0" w:after="0" w:afterAutospacing="0" w:line="360" w:lineRule="auto"/>
        <w:contextualSpacing/>
        <w:jc w:val="both"/>
        <w:rPr>
          <w:color w:val="000000"/>
          <w:sz w:val="28"/>
          <w:szCs w:val="28"/>
        </w:rPr>
      </w:pPr>
    </w:p>
    <w:p w:rsidR="00156B23" w:rsidRPr="00DD5C7E" w:rsidRDefault="00156B23"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color w:val="000000"/>
          <w:sz w:val="28"/>
          <w:szCs w:val="28"/>
        </w:rPr>
        <w:t>Знакомство.</w:t>
      </w:r>
      <w:r w:rsidRPr="00DD5C7E">
        <w:rPr>
          <w:color w:val="000000"/>
          <w:sz w:val="28"/>
          <w:szCs w:val="28"/>
        </w:rPr>
        <w:t xml:space="preserve"> Страна изучаемо</w:t>
      </w:r>
      <w:r w:rsidRPr="00DD5C7E">
        <w:rPr>
          <w:color w:val="000000"/>
          <w:sz w:val="28"/>
          <w:szCs w:val="28"/>
        </w:rPr>
        <w:softHyphen/>
        <w:t>го языка. Знакомство с целями обучения французскому языку, с содержа</w:t>
      </w:r>
      <w:r w:rsidRPr="00DD5C7E">
        <w:rPr>
          <w:color w:val="000000"/>
          <w:sz w:val="28"/>
          <w:szCs w:val="28"/>
        </w:rPr>
        <w:softHyphen/>
        <w:t>нием УМК. Знакомство с французским ал</w:t>
      </w:r>
      <w:r w:rsidRPr="00DD5C7E">
        <w:rPr>
          <w:color w:val="000000"/>
          <w:sz w:val="28"/>
          <w:szCs w:val="28"/>
        </w:rPr>
        <w:softHyphen/>
        <w:t>фавитом, правилами чтения. Моя семья. Мои родите</w:t>
      </w:r>
      <w:r w:rsidRPr="00DD5C7E">
        <w:rPr>
          <w:color w:val="000000"/>
          <w:sz w:val="28"/>
          <w:szCs w:val="28"/>
        </w:rPr>
        <w:softHyphen/>
        <w:t>ли (имя, возраст, про</w:t>
      </w:r>
      <w:r w:rsidRPr="00DD5C7E">
        <w:rPr>
          <w:color w:val="000000"/>
          <w:sz w:val="28"/>
          <w:szCs w:val="28"/>
        </w:rPr>
        <w:softHyphen/>
        <w:t>фессия). Мои братья и сёстры (имя, возраст). Любимые занятия. До</w:t>
      </w:r>
      <w:r w:rsidRPr="00DD5C7E">
        <w:rPr>
          <w:color w:val="000000"/>
          <w:sz w:val="28"/>
          <w:szCs w:val="28"/>
        </w:rPr>
        <w:softHyphen/>
        <w:t>машние животные.</w:t>
      </w:r>
    </w:p>
    <w:p w:rsidR="00274B2C" w:rsidRPr="00DD5C7E" w:rsidRDefault="00156B23"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color w:val="000000"/>
          <w:sz w:val="28"/>
          <w:szCs w:val="28"/>
        </w:rPr>
        <w:t>Дружба. Школа.</w:t>
      </w:r>
      <w:r w:rsidRPr="00DD5C7E">
        <w:rPr>
          <w:color w:val="000000"/>
          <w:sz w:val="28"/>
          <w:szCs w:val="28"/>
        </w:rPr>
        <w:t xml:space="preserve"> Моя школа. Мой класс. Мои школьные принад</w:t>
      </w:r>
      <w:r w:rsidRPr="00DD5C7E">
        <w:rPr>
          <w:color w:val="000000"/>
          <w:sz w:val="28"/>
          <w:szCs w:val="28"/>
        </w:rPr>
        <w:softHyphen/>
        <w:t>лежности. Мои пре</w:t>
      </w:r>
      <w:r w:rsidRPr="00DD5C7E">
        <w:rPr>
          <w:color w:val="000000"/>
          <w:sz w:val="28"/>
          <w:szCs w:val="28"/>
        </w:rPr>
        <w:softHyphen/>
        <w:t>подаватели. Расписа</w:t>
      </w:r>
      <w:r w:rsidRPr="00DD5C7E">
        <w:rPr>
          <w:color w:val="000000"/>
          <w:sz w:val="28"/>
          <w:szCs w:val="28"/>
        </w:rPr>
        <w:softHyphen/>
        <w:t xml:space="preserve">ние занятий. Учебные предметы. </w:t>
      </w:r>
    </w:p>
    <w:p w:rsidR="00274B2C" w:rsidRPr="00DD5C7E" w:rsidRDefault="00274B2C"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color w:val="000000"/>
          <w:sz w:val="28"/>
          <w:szCs w:val="28"/>
        </w:rPr>
        <w:t>Спорт.</w:t>
      </w:r>
      <w:r w:rsidRPr="00DD5C7E">
        <w:rPr>
          <w:color w:val="000000"/>
          <w:sz w:val="28"/>
          <w:szCs w:val="28"/>
        </w:rPr>
        <w:t xml:space="preserve"> Виды спорта. Известные спортсмены Франции. Мой любимый вид спорта.</w:t>
      </w:r>
    </w:p>
    <w:p w:rsidR="00156B23" w:rsidRPr="00DD5C7E" w:rsidRDefault="00274B2C"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color w:val="000000"/>
          <w:sz w:val="28"/>
          <w:szCs w:val="28"/>
        </w:rPr>
        <w:t>Природа вокруг меня.</w:t>
      </w:r>
      <w:r w:rsidRPr="00DD5C7E">
        <w:rPr>
          <w:color w:val="000000"/>
          <w:sz w:val="28"/>
          <w:szCs w:val="28"/>
        </w:rPr>
        <w:t xml:space="preserve"> </w:t>
      </w:r>
      <w:r w:rsidR="00156B23" w:rsidRPr="00DD5C7E">
        <w:rPr>
          <w:color w:val="000000"/>
          <w:sz w:val="28"/>
          <w:szCs w:val="28"/>
        </w:rPr>
        <w:t>Окружающий меня мир. Мой город. Мой посё</w:t>
      </w:r>
      <w:r w:rsidR="00156B23" w:rsidRPr="00DD5C7E">
        <w:rPr>
          <w:color w:val="000000"/>
          <w:sz w:val="28"/>
          <w:szCs w:val="28"/>
        </w:rPr>
        <w:softHyphen/>
        <w:t>лок. Мой адрес. Улица, на которой я живу. Мой дом. Транспорт. Дорога от дома до школы и об</w:t>
      </w:r>
      <w:r w:rsidR="00156B23" w:rsidRPr="00DD5C7E">
        <w:rPr>
          <w:color w:val="000000"/>
          <w:sz w:val="28"/>
          <w:szCs w:val="28"/>
        </w:rPr>
        <w:softHyphen/>
        <w:t>ратно. Портретная характери</w:t>
      </w:r>
      <w:r w:rsidR="00156B23" w:rsidRPr="00DD5C7E">
        <w:rPr>
          <w:color w:val="000000"/>
          <w:sz w:val="28"/>
          <w:szCs w:val="28"/>
        </w:rPr>
        <w:softHyphen/>
        <w:t>стика (детализация). Описание предметов (форма, цвет). Парки Парижа (сад Тюильри, Люксембургский сад). Цветочный рынок. Центр им. Ж. Помпиду. Города Франции (Тюль, празднование Рождества в Тюле)</w:t>
      </w:r>
    </w:p>
    <w:p w:rsidR="00156B23" w:rsidRPr="00DD5C7E" w:rsidRDefault="00274B2C" w:rsidP="00DD5C7E">
      <w:pPr>
        <w:pStyle w:val="a6"/>
        <w:shd w:val="clear" w:color="auto" w:fill="FFFFFF"/>
        <w:spacing w:before="0" w:beforeAutospacing="0" w:after="0" w:afterAutospacing="0" w:line="360" w:lineRule="auto"/>
        <w:contextualSpacing/>
        <w:jc w:val="both"/>
        <w:rPr>
          <w:color w:val="000000"/>
          <w:sz w:val="28"/>
          <w:szCs w:val="28"/>
        </w:rPr>
      </w:pPr>
      <w:r w:rsidRPr="00DD5C7E">
        <w:rPr>
          <w:b/>
          <w:color w:val="000000"/>
          <w:sz w:val="28"/>
          <w:szCs w:val="28"/>
        </w:rPr>
        <w:t xml:space="preserve">Хобби. Досуг. </w:t>
      </w:r>
      <w:r w:rsidR="00156B23" w:rsidRPr="00DD5C7E">
        <w:rPr>
          <w:color w:val="000000"/>
          <w:sz w:val="28"/>
          <w:szCs w:val="28"/>
        </w:rPr>
        <w:t>Мой досуг. Досуг моих друзей. Мои увлечения. Увлечения моих друзей. Мои любимые предметы в школе. Мои любимые занятия вне школы. Мои любимые игры и игруш</w:t>
      </w:r>
      <w:r w:rsidR="00156B23" w:rsidRPr="00DD5C7E">
        <w:rPr>
          <w:color w:val="000000"/>
          <w:sz w:val="28"/>
          <w:szCs w:val="28"/>
        </w:rPr>
        <w:softHyphen/>
        <w:t>ки.</w:t>
      </w:r>
      <w:r w:rsidRPr="00DD5C7E">
        <w:rPr>
          <w:color w:val="000000"/>
          <w:sz w:val="28"/>
          <w:szCs w:val="28"/>
        </w:rPr>
        <w:t xml:space="preserve"> Посещение кино и музея. Развлечения во Франции. </w:t>
      </w:r>
    </w:p>
    <w:p w:rsidR="00274B2C" w:rsidRPr="00DD5C7E" w:rsidRDefault="00274B2C" w:rsidP="00DD5C7E">
      <w:pPr>
        <w:pStyle w:val="a6"/>
        <w:shd w:val="clear" w:color="auto" w:fill="FFFFFF"/>
        <w:spacing w:before="0" w:beforeAutospacing="0" w:after="0" w:afterAutospacing="0" w:line="360" w:lineRule="auto"/>
        <w:contextualSpacing/>
        <w:jc w:val="both"/>
        <w:rPr>
          <w:b/>
          <w:color w:val="000000"/>
          <w:sz w:val="28"/>
          <w:szCs w:val="28"/>
        </w:rPr>
      </w:pPr>
      <w:r w:rsidRPr="00DD5C7E">
        <w:rPr>
          <w:b/>
          <w:color w:val="000000"/>
          <w:sz w:val="28"/>
          <w:szCs w:val="28"/>
        </w:rPr>
        <w:lastRenderedPageBreak/>
        <w:t>Музыка.</w:t>
      </w:r>
      <w:r w:rsidRPr="00DD5C7E">
        <w:rPr>
          <w:color w:val="000000"/>
          <w:sz w:val="28"/>
          <w:szCs w:val="28"/>
        </w:rPr>
        <w:t xml:space="preserve"> Мои музыкальные предпочтения. Поговорим о французской музыке.</w:t>
      </w:r>
    </w:p>
    <w:p w:rsidR="009C179F" w:rsidRPr="00DD5C7E" w:rsidRDefault="009C179F" w:rsidP="00DD5C7E">
      <w:pPr>
        <w:pStyle w:val="1"/>
        <w:tabs>
          <w:tab w:val="left" w:pos="918"/>
        </w:tabs>
        <w:spacing w:line="360" w:lineRule="auto"/>
        <w:ind w:firstLine="0"/>
        <w:contextualSpacing/>
        <w:rPr>
          <w:b/>
        </w:rPr>
      </w:pPr>
    </w:p>
    <w:p w:rsidR="00191F6E" w:rsidRPr="00DD5C7E" w:rsidRDefault="00D226DF" w:rsidP="00D226DF">
      <w:pPr>
        <w:pStyle w:val="1"/>
        <w:numPr>
          <w:ilvl w:val="0"/>
          <w:numId w:val="4"/>
        </w:numPr>
        <w:tabs>
          <w:tab w:val="left" w:pos="389"/>
          <w:tab w:val="left" w:pos="4032"/>
        </w:tabs>
        <w:spacing w:line="360" w:lineRule="auto"/>
        <w:ind w:left="0" w:firstLine="0"/>
        <w:contextualSpacing/>
        <w:jc w:val="center"/>
      </w:pPr>
      <w:r w:rsidRPr="00DD5C7E">
        <w:rPr>
          <w:b/>
          <w:bCs/>
        </w:rPr>
        <w:t>ТЕМАТИЧЕСКОЕ ПЛАНИРОВАНИЕ С УКАЗАНИЕМ КОЛИЧЕСТВА ЧАСОВ, ОТВОДИМЫХ НА ОСВОЕНИЕ КАЖДОЙ ТЕМЫ</w:t>
      </w:r>
    </w:p>
    <w:p w:rsidR="009C179F" w:rsidRPr="00DD5C7E" w:rsidRDefault="009C179F" w:rsidP="00DD5C7E">
      <w:pPr>
        <w:pStyle w:val="a5"/>
        <w:spacing w:line="360" w:lineRule="auto"/>
        <w:ind w:firstLine="0"/>
        <w:contextualSpacing/>
        <w:jc w:val="center"/>
      </w:pPr>
      <w:r w:rsidRPr="00DD5C7E">
        <w:rPr>
          <w:b/>
          <w:bCs/>
        </w:rPr>
        <w:t>«Французский  язык» (второй иностранный язык)</w:t>
      </w:r>
    </w:p>
    <w:p w:rsidR="009C179F" w:rsidRPr="00DD5C7E" w:rsidRDefault="009C179F" w:rsidP="00DD5C7E">
      <w:pPr>
        <w:pStyle w:val="1"/>
        <w:tabs>
          <w:tab w:val="left" w:pos="389"/>
          <w:tab w:val="left" w:pos="4032"/>
        </w:tabs>
        <w:spacing w:line="360" w:lineRule="auto"/>
        <w:ind w:firstLine="0"/>
        <w:contextualSpacing/>
        <w:jc w:val="center"/>
      </w:pPr>
      <w:r w:rsidRPr="00DD5C7E">
        <w:rPr>
          <w:b/>
          <w:bCs/>
        </w:rPr>
        <w:t>8 класс (34 часа)</w:t>
      </w:r>
    </w:p>
    <w:p w:rsidR="009C179F" w:rsidRPr="00DD5C7E" w:rsidRDefault="009C179F" w:rsidP="00DD5C7E">
      <w:pPr>
        <w:pStyle w:val="1"/>
        <w:tabs>
          <w:tab w:val="left" w:pos="389"/>
          <w:tab w:val="left" w:pos="4032"/>
        </w:tabs>
        <w:spacing w:line="360" w:lineRule="auto"/>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5292"/>
        <w:gridCol w:w="3345"/>
      </w:tblGrid>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b/>
                <w:bCs/>
                <w:sz w:val="28"/>
                <w:szCs w:val="28"/>
              </w:rPr>
            </w:pPr>
            <w:r w:rsidRPr="00DD5C7E">
              <w:rPr>
                <w:rFonts w:ascii="Times New Roman" w:hAnsi="Times New Roman" w:cs="Times New Roman"/>
                <w:b/>
                <w:bCs/>
                <w:sz w:val="28"/>
                <w:szCs w:val="28"/>
              </w:rPr>
              <w:t xml:space="preserve">№ </w:t>
            </w:r>
            <w:proofErr w:type="spellStart"/>
            <w:proofErr w:type="gramStart"/>
            <w:r w:rsidRPr="00DD5C7E">
              <w:rPr>
                <w:rFonts w:ascii="Times New Roman" w:hAnsi="Times New Roman" w:cs="Times New Roman"/>
                <w:b/>
                <w:bCs/>
                <w:sz w:val="28"/>
                <w:szCs w:val="28"/>
              </w:rPr>
              <w:t>п</w:t>
            </w:r>
            <w:proofErr w:type="spellEnd"/>
            <w:proofErr w:type="gramEnd"/>
            <w:r w:rsidRPr="00DD5C7E">
              <w:rPr>
                <w:rFonts w:ascii="Times New Roman" w:hAnsi="Times New Roman" w:cs="Times New Roman"/>
                <w:b/>
                <w:bCs/>
                <w:sz w:val="28"/>
                <w:szCs w:val="28"/>
              </w:rPr>
              <w:t>/</w:t>
            </w:r>
            <w:proofErr w:type="spellStart"/>
            <w:r w:rsidRPr="00DD5C7E">
              <w:rPr>
                <w:rFonts w:ascii="Times New Roman" w:hAnsi="Times New Roman" w:cs="Times New Roman"/>
                <w:b/>
                <w:bCs/>
                <w:sz w:val="28"/>
                <w:szCs w:val="28"/>
              </w:rPr>
              <w:t>п</w:t>
            </w:r>
            <w:proofErr w:type="spellEnd"/>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Содержание</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Количество часов</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1</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2</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156B23"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 xml:space="preserve">Здравствуй, Франция. Алфавит. </w:t>
            </w:r>
          </w:p>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Школа</w:t>
            </w:r>
            <w:r w:rsidR="00156B23" w:rsidRPr="00DD5C7E">
              <w:rPr>
                <w:rFonts w:ascii="Times New Roman" w:hAnsi="Times New Roman" w:cs="Times New Roman"/>
                <w:sz w:val="28"/>
                <w:szCs w:val="28"/>
              </w:rPr>
              <w:t>. Правила чтения.</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5</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3</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4</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156B23"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Дружба</w:t>
            </w:r>
          </w:p>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Музыка</w:t>
            </w:r>
            <w:r w:rsidR="00156B23" w:rsidRPr="00DD5C7E">
              <w:rPr>
                <w:rFonts w:ascii="Times New Roman" w:hAnsi="Times New Roman" w:cs="Times New Roman"/>
                <w:sz w:val="28"/>
                <w:szCs w:val="28"/>
              </w:rPr>
              <w:t xml:space="preserve"> в моей жизни. </w:t>
            </w:r>
            <w:r w:rsidRPr="00DD5C7E">
              <w:rPr>
                <w:rFonts w:ascii="Times New Roman" w:hAnsi="Times New Roman" w:cs="Times New Roman"/>
                <w:sz w:val="28"/>
                <w:szCs w:val="28"/>
              </w:rPr>
              <w:t xml:space="preserve">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3</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5</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6</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7</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 xml:space="preserve">Спорт. </w:t>
            </w:r>
            <w:r w:rsidR="00156B23" w:rsidRPr="00DD5C7E">
              <w:rPr>
                <w:rFonts w:ascii="Times New Roman" w:hAnsi="Times New Roman" w:cs="Times New Roman"/>
                <w:sz w:val="28"/>
                <w:szCs w:val="28"/>
              </w:rPr>
              <w:t>Времена французского глагола.</w:t>
            </w:r>
          </w:p>
          <w:p w:rsidR="009C179F" w:rsidRPr="00DD5C7E" w:rsidRDefault="00156B23"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Хобби и свободное время.</w:t>
            </w:r>
          </w:p>
          <w:p w:rsidR="009C179F" w:rsidRPr="00DD5C7E" w:rsidRDefault="00156B23"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Природа вокруг меня.</w:t>
            </w:r>
            <w:r w:rsidR="009C179F" w:rsidRPr="00DD5C7E">
              <w:rPr>
                <w:rFonts w:ascii="Times New Roman" w:hAnsi="Times New Roman" w:cs="Times New Roman"/>
                <w:sz w:val="28"/>
                <w:szCs w:val="28"/>
              </w:rPr>
              <w:t xml:space="preserve">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3</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3</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8</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9</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 xml:space="preserve"> </w:t>
            </w:r>
            <w:r w:rsidR="00274B2C" w:rsidRPr="00DD5C7E">
              <w:rPr>
                <w:rFonts w:ascii="Times New Roman" w:hAnsi="Times New Roman" w:cs="Times New Roman"/>
                <w:sz w:val="28"/>
                <w:szCs w:val="28"/>
              </w:rPr>
              <w:t>Столица Франции – Париж.</w:t>
            </w:r>
          </w:p>
          <w:p w:rsidR="00274B2C" w:rsidRPr="00DD5C7E" w:rsidRDefault="00274B2C"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 xml:space="preserve">Развлечения во Франции.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b/>
                <w:bCs/>
                <w:sz w:val="28"/>
                <w:szCs w:val="28"/>
              </w:rPr>
            </w:pP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right"/>
              <w:rPr>
                <w:rFonts w:ascii="Times New Roman" w:hAnsi="Times New Roman" w:cs="Times New Roman"/>
                <w:sz w:val="28"/>
                <w:szCs w:val="28"/>
              </w:rPr>
            </w:pPr>
            <w:r w:rsidRPr="00DD5C7E">
              <w:rPr>
                <w:rFonts w:ascii="Times New Roman" w:hAnsi="Times New Roman" w:cs="Times New Roman"/>
                <w:b/>
                <w:bCs/>
                <w:sz w:val="28"/>
                <w:szCs w:val="28"/>
              </w:rPr>
              <w:t>Итого</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34</w:t>
            </w:r>
          </w:p>
        </w:tc>
      </w:tr>
    </w:tbl>
    <w:p w:rsidR="009C179F" w:rsidRPr="00DD5C7E" w:rsidRDefault="009C179F" w:rsidP="00DD5C7E">
      <w:pPr>
        <w:pStyle w:val="1"/>
        <w:tabs>
          <w:tab w:val="left" w:pos="389"/>
          <w:tab w:val="left" w:pos="4032"/>
        </w:tabs>
        <w:spacing w:line="360" w:lineRule="auto"/>
        <w:contextualSpacing/>
      </w:pPr>
    </w:p>
    <w:p w:rsidR="009C179F" w:rsidRPr="00DD5C7E" w:rsidRDefault="009C179F" w:rsidP="00DD5C7E">
      <w:pPr>
        <w:pStyle w:val="a5"/>
        <w:spacing w:line="360" w:lineRule="auto"/>
        <w:ind w:firstLine="0"/>
        <w:contextualSpacing/>
        <w:jc w:val="center"/>
      </w:pPr>
      <w:r w:rsidRPr="00DD5C7E">
        <w:rPr>
          <w:b/>
          <w:bCs/>
        </w:rPr>
        <w:t>«Французский  язык» (второй иностранный язык)</w:t>
      </w:r>
    </w:p>
    <w:p w:rsidR="009C179F" w:rsidRPr="00DD5C7E" w:rsidRDefault="009C179F" w:rsidP="00DD5C7E">
      <w:pPr>
        <w:pStyle w:val="1"/>
        <w:tabs>
          <w:tab w:val="left" w:pos="389"/>
          <w:tab w:val="left" w:pos="4032"/>
        </w:tabs>
        <w:spacing w:line="360" w:lineRule="auto"/>
        <w:ind w:firstLine="0"/>
        <w:contextualSpacing/>
        <w:jc w:val="center"/>
      </w:pPr>
      <w:r w:rsidRPr="00DD5C7E">
        <w:rPr>
          <w:b/>
          <w:bCs/>
        </w:rPr>
        <w:t>9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274"/>
        <w:gridCol w:w="3360"/>
      </w:tblGrid>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b/>
                <w:bCs/>
                <w:sz w:val="28"/>
                <w:szCs w:val="28"/>
              </w:rPr>
            </w:pPr>
            <w:r w:rsidRPr="00DD5C7E">
              <w:rPr>
                <w:rFonts w:ascii="Times New Roman" w:hAnsi="Times New Roman" w:cs="Times New Roman"/>
                <w:b/>
                <w:bCs/>
                <w:sz w:val="28"/>
                <w:szCs w:val="28"/>
              </w:rPr>
              <w:t xml:space="preserve">№ </w:t>
            </w:r>
            <w:proofErr w:type="spellStart"/>
            <w:proofErr w:type="gramStart"/>
            <w:r w:rsidRPr="00DD5C7E">
              <w:rPr>
                <w:rFonts w:ascii="Times New Roman" w:hAnsi="Times New Roman" w:cs="Times New Roman"/>
                <w:b/>
                <w:bCs/>
                <w:sz w:val="28"/>
                <w:szCs w:val="28"/>
              </w:rPr>
              <w:t>п</w:t>
            </w:r>
            <w:proofErr w:type="spellEnd"/>
            <w:proofErr w:type="gramEnd"/>
            <w:r w:rsidRPr="00DD5C7E">
              <w:rPr>
                <w:rFonts w:ascii="Times New Roman" w:hAnsi="Times New Roman" w:cs="Times New Roman"/>
                <w:b/>
                <w:bCs/>
                <w:sz w:val="28"/>
                <w:szCs w:val="28"/>
              </w:rPr>
              <w:t>/</w:t>
            </w:r>
            <w:proofErr w:type="spellStart"/>
            <w:r w:rsidRPr="00DD5C7E">
              <w:rPr>
                <w:rFonts w:ascii="Times New Roman" w:hAnsi="Times New Roman" w:cs="Times New Roman"/>
                <w:b/>
                <w:bCs/>
                <w:sz w:val="28"/>
                <w:szCs w:val="28"/>
              </w:rPr>
              <w:t>п</w:t>
            </w:r>
            <w:proofErr w:type="spellEnd"/>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Содержание</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Количество часов</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1</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2</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Знакомство, моя семья</w:t>
            </w:r>
          </w:p>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Школа</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5</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3</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lastRenderedPageBreak/>
              <w:t>4</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lastRenderedPageBreak/>
              <w:t>Скажи мне, кто твой друг</w:t>
            </w:r>
          </w:p>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lastRenderedPageBreak/>
              <w:t xml:space="preserve">Музыка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lastRenderedPageBreak/>
              <w:t>3</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lastRenderedPageBreak/>
              <w:t>4</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lastRenderedPageBreak/>
              <w:t>5</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6</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7</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Спорт. Виды спорта</w:t>
            </w:r>
          </w:p>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Досуг и увлечения</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 xml:space="preserve">Природа. Экология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3</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3</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8</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9</w:t>
            </w: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rPr>
                <w:rFonts w:ascii="Times New Roman" w:hAnsi="Times New Roman" w:cs="Times New Roman"/>
                <w:sz w:val="28"/>
                <w:szCs w:val="28"/>
              </w:rPr>
            </w:pPr>
            <w:r w:rsidRPr="00DD5C7E">
              <w:rPr>
                <w:rFonts w:ascii="Times New Roman" w:hAnsi="Times New Roman" w:cs="Times New Roman"/>
                <w:sz w:val="28"/>
                <w:szCs w:val="28"/>
              </w:rPr>
              <w:t xml:space="preserve">Прогулка по Парижу              </w:t>
            </w:r>
          </w:p>
          <w:p w:rsidR="009C179F" w:rsidRPr="00DD5C7E" w:rsidRDefault="009C179F" w:rsidP="00DD5C7E">
            <w:pPr>
              <w:spacing w:after="0" w:line="360" w:lineRule="auto"/>
              <w:contextualSpacing/>
              <w:jc w:val="both"/>
              <w:rPr>
                <w:rFonts w:ascii="Times New Roman" w:hAnsi="Times New Roman" w:cs="Times New Roman"/>
                <w:sz w:val="28"/>
                <w:szCs w:val="28"/>
              </w:rPr>
            </w:pPr>
            <w:r w:rsidRPr="00DD5C7E">
              <w:rPr>
                <w:rFonts w:ascii="Times New Roman" w:hAnsi="Times New Roman" w:cs="Times New Roman"/>
                <w:sz w:val="28"/>
                <w:szCs w:val="28"/>
              </w:rPr>
              <w:t xml:space="preserve">Музеи. Посещение кинотеатра  </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p w:rsidR="009C179F" w:rsidRPr="00DD5C7E" w:rsidRDefault="009C179F" w:rsidP="00DD5C7E">
            <w:pPr>
              <w:spacing w:after="0" w:line="360" w:lineRule="auto"/>
              <w:contextualSpacing/>
              <w:jc w:val="center"/>
              <w:rPr>
                <w:rFonts w:ascii="Times New Roman" w:hAnsi="Times New Roman" w:cs="Times New Roman"/>
                <w:sz w:val="28"/>
                <w:szCs w:val="28"/>
              </w:rPr>
            </w:pPr>
            <w:r w:rsidRPr="00DD5C7E">
              <w:rPr>
                <w:rFonts w:ascii="Times New Roman" w:hAnsi="Times New Roman" w:cs="Times New Roman"/>
                <w:sz w:val="28"/>
                <w:szCs w:val="28"/>
              </w:rPr>
              <w:t>4</w:t>
            </w:r>
          </w:p>
        </w:tc>
      </w:tr>
      <w:tr w:rsidR="009C179F" w:rsidRPr="00DD5C7E" w:rsidTr="003A6A8F">
        <w:tc>
          <w:tcPr>
            <w:tcW w:w="1242"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both"/>
              <w:rPr>
                <w:rFonts w:ascii="Times New Roman" w:hAnsi="Times New Roman" w:cs="Times New Roman"/>
                <w:b/>
                <w:bCs/>
                <w:sz w:val="28"/>
                <w:szCs w:val="28"/>
              </w:rPr>
            </w:pPr>
          </w:p>
        </w:tc>
        <w:tc>
          <w:tcPr>
            <w:tcW w:w="8615"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right"/>
              <w:rPr>
                <w:rFonts w:ascii="Times New Roman" w:hAnsi="Times New Roman" w:cs="Times New Roman"/>
                <w:sz w:val="28"/>
                <w:szCs w:val="28"/>
              </w:rPr>
            </w:pPr>
            <w:r w:rsidRPr="00DD5C7E">
              <w:rPr>
                <w:rFonts w:ascii="Times New Roman" w:hAnsi="Times New Roman" w:cs="Times New Roman"/>
                <w:b/>
                <w:bCs/>
                <w:sz w:val="28"/>
                <w:szCs w:val="28"/>
              </w:rPr>
              <w:t>Итого</w:t>
            </w:r>
          </w:p>
        </w:tc>
        <w:tc>
          <w:tcPr>
            <w:tcW w:w="4929" w:type="dxa"/>
            <w:tcBorders>
              <w:top w:val="single" w:sz="4" w:space="0" w:color="auto"/>
              <w:left w:val="single" w:sz="4" w:space="0" w:color="auto"/>
              <w:bottom w:val="single" w:sz="4" w:space="0" w:color="auto"/>
              <w:right w:val="single" w:sz="4" w:space="0" w:color="auto"/>
            </w:tcBorders>
          </w:tcPr>
          <w:p w:rsidR="009C179F" w:rsidRPr="00DD5C7E" w:rsidRDefault="009C179F" w:rsidP="00DD5C7E">
            <w:pPr>
              <w:spacing w:after="0" w:line="360" w:lineRule="auto"/>
              <w:contextualSpacing/>
              <w:jc w:val="center"/>
              <w:rPr>
                <w:rFonts w:ascii="Times New Roman" w:hAnsi="Times New Roman" w:cs="Times New Roman"/>
                <w:b/>
                <w:bCs/>
                <w:sz w:val="28"/>
                <w:szCs w:val="28"/>
              </w:rPr>
            </w:pPr>
            <w:r w:rsidRPr="00DD5C7E">
              <w:rPr>
                <w:rFonts w:ascii="Times New Roman" w:hAnsi="Times New Roman" w:cs="Times New Roman"/>
                <w:b/>
                <w:bCs/>
                <w:sz w:val="28"/>
                <w:szCs w:val="28"/>
              </w:rPr>
              <w:t>34</w:t>
            </w:r>
          </w:p>
        </w:tc>
      </w:tr>
    </w:tbl>
    <w:p w:rsidR="000A36DD" w:rsidRPr="00DD5C7E" w:rsidRDefault="000A36DD" w:rsidP="00DD5C7E">
      <w:pPr>
        <w:spacing w:after="0" w:line="360" w:lineRule="auto"/>
        <w:contextualSpacing/>
        <w:rPr>
          <w:rFonts w:ascii="Times New Roman" w:hAnsi="Times New Roman" w:cs="Times New Roman"/>
          <w:sz w:val="28"/>
          <w:szCs w:val="28"/>
        </w:rPr>
      </w:pPr>
    </w:p>
    <w:p w:rsidR="003B533D" w:rsidRPr="00DD5C7E" w:rsidRDefault="008122BA" w:rsidP="003B533D">
      <w:pPr>
        <w:spacing w:after="639" w:line="1" w:lineRule="exact"/>
        <w:rPr>
          <w:rFonts w:ascii="Times New Roman" w:hAnsi="Times New Roman" w:cs="Times New Roman"/>
          <w:sz w:val="28"/>
          <w:szCs w:val="28"/>
        </w:rPr>
      </w:pPr>
      <w:r>
        <w:rPr>
          <w:rFonts w:ascii="Times New Roman" w:hAnsi="Times New Roman" w:cs="Times New Roman"/>
          <w:sz w:val="28"/>
          <w:szCs w:val="28"/>
        </w:rPr>
        <w:t>333.</w:t>
      </w:r>
    </w:p>
    <w:p w:rsidR="003B533D" w:rsidRPr="00DD5C7E" w:rsidRDefault="003B533D" w:rsidP="003B533D">
      <w:pPr>
        <w:pStyle w:val="1"/>
        <w:spacing w:after="300"/>
        <w:ind w:firstLine="0"/>
        <w:jc w:val="right"/>
      </w:pPr>
      <w:r w:rsidRPr="00DD5C7E">
        <w:rPr>
          <w:b/>
          <w:bCs/>
          <w:i/>
          <w:iCs/>
        </w:rPr>
        <w:t>Приложение 1.</w:t>
      </w:r>
    </w:p>
    <w:tbl>
      <w:tblPr>
        <w:tblOverlap w:val="never"/>
        <w:tblW w:w="11002" w:type="dxa"/>
        <w:jc w:val="center"/>
        <w:tblLayout w:type="fixed"/>
        <w:tblCellMar>
          <w:left w:w="10" w:type="dxa"/>
          <w:right w:w="10" w:type="dxa"/>
        </w:tblCellMar>
        <w:tblLook w:val="04A0"/>
      </w:tblPr>
      <w:tblGrid>
        <w:gridCol w:w="869"/>
        <w:gridCol w:w="984"/>
        <w:gridCol w:w="2386"/>
        <w:gridCol w:w="2126"/>
        <w:gridCol w:w="2261"/>
        <w:gridCol w:w="2376"/>
      </w:tblGrid>
      <w:tr w:rsidR="003B533D" w:rsidRPr="00DD5C7E" w:rsidTr="00D226DF">
        <w:trPr>
          <w:trHeight w:hRule="exact" w:val="658"/>
          <w:jc w:val="center"/>
        </w:trPr>
        <w:tc>
          <w:tcPr>
            <w:tcW w:w="869" w:type="dxa"/>
            <w:tcBorders>
              <w:top w:val="single" w:sz="4" w:space="0" w:color="auto"/>
              <w:left w:val="single" w:sz="4" w:space="0" w:color="auto"/>
            </w:tcBorders>
            <w:shd w:val="clear" w:color="auto" w:fill="FFFFFF"/>
          </w:tcPr>
          <w:p w:rsidR="003B533D" w:rsidRPr="00DD5C7E" w:rsidRDefault="003B533D" w:rsidP="00D63616">
            <w:pPr>
              <w:pStyle w:val="a5"/>
              <w:ind w:firstLine="0"/>
              <w:jc w:val="center"/>
            </w:pPr>
            <w:r w:rsidRPr="00DD5C7E">
              <w:t>№</w:t>
            </w:r>
          </w:p>
          <w:p w:rsidR="003B533D" w:rsidRPr="00DD5C7E" w:rsidRDefault="003B533D" w:rsidP="00D63616">
            <w:pPr>
              <w:pStyle w:val="a5"/>
              <w:ind w:firstLine="0"/>
              <w:jc w:val="center"/>
            </w:pPr>
            <w:proofErr w:type="spellStart"/>
            <w:proofErr w:type="gramStart"/>
            <w:r w:rsidRPr="00DD5C7E">
              <w:t>п</w:t>
            </w:r>
            <w:proofErr w:type="spellEnd"/>
            <w:proofErr w:type="gramEnd"/>
            <w:r w:rsidRPr="00DD5C7E">
              <w:t>/</w:t>
            </w:r>
            <w:proofErr w:type="spellStart"/>
            <w:r w:rsidRPr="00DD5C7E">
              <w:t>п</w:t>
            </w:r>
            <w:proofErr w:type="spellEnd"/>
          </w:p>
        </w:tc>
        <w:tc>
          <w:tcPr>
            <w:tcW w:w="984" w:type="dxa"/>
            <w:tcBorders>
              <w:top w:val="single" w:sz="4" w:space="0" w:color="auto"/>
              <w:left w:val="single" w:sz="4" w:space="0" w:color="auto"/>
            </w:tcBorders>
            <w:shd w:val="clear" w:color="auto" w:fill="FFFFFF"/>
          </w:tcPr>
          <w:p w:rsidR="003B533D" w:rsidRPr="00DD5C7E" w:rsidRDefault="003B533D" w:rsidP="00D63616">
            <w:pPr>
              <w:pStyle w:val="a5"/>
              <w:ind w:firstLine="0"/>
            </w:pPr>
            <w:r w:rsidRPr="00DD5C7E">
              <w:t>Дата</w:t>
            </w:r>
          </w:p>
        </w:tc>
        <w:tc>
          <w:tcPr>
            <w:tcW w:w="2386" w:type="dxa"/>
            <w:tcBorders>
              <w:top w:val="single" w:sz="4" w:space="0" w:color="auto"/>
              <w:left w:val="single" w:sz="4" w:space="0" w:color="auto"/>
            </w:tcBorders>
            <w:shd w:val="clear" w:color="auto" w:fill="FFFFFF"/>
          </w:tcPr>
          <w:p w:rsidR="003B533D" w:rsidRPr="00DD5C7E" w:rsidRDefault="003B533D" w:rsidP="00D63616">
            <w:pPr>
              <w:pStyle w:val="a5"/>
              <w:ind w:firstLine="0"/>
            </w:pPr>
            <w:r w:rsidRPr="00DD5C7E">
              <w:t>Тема</w:t>
            </w:r>
          </w:p>
        </w:tc>
        <w:tc>
          <w:tcPr>
            <w:tcW w:w="2126" w:type="dxa"/>
            <w:tcBorders>
              <w:top w:val="single" w:sz="4" w:space="0" w:color="auto"/>
              <w:left w:val="single" w:sz="4" w:space="0" w:color="auto"/>
            </w:tcBorders>
            <w:shd w:val="clear" w:color="auto" w:fill="FFFFFF"/>
            <w:vAlign w:val="bottom"/>
          </w:tcPr>
          <w:p w:rsidR="003B533D" w:rsidRPr="00DD5C7E" w:rsidRDefault="003B533D" w:rsidP="00D63616">
            <w:pPr>
              <w:pStyle w:val="a5"/>
              <w:ind w:firstLine="0"/>
            </w:pPr>
            <w:r w:rsidRPr="00DD5C7E">
              <w:t>Причина кор</w:t>
            </w:r>
            <w:r w:rsidRPr="00DD5C7E">
              <w:softHyphen/>
              <w:t>ректировки</w:t>
            </w:r>
          </w:p>
        </w:tc>
        <w:tc>
          <w:tcPr>
            <w:tcW w:w="2261" w:type="dxa"/>
            <w:tcBorders>
              <w:top w:val="single" w:sz="4" w:space="0" w:color="auto"/>
              <w:left w:val="single" w:sz="4" w:space="0" w:color="auto"/>
            </w:tcBorders>
            <w:shd w:val="clear" w:color="auto" w:fill="FFFFFF"/>
            <w:vAlign w:val="bottom"/>
          </w:tcPr>
          <w:p w:rsidR="003B533D" w:rsidRPr="00DD5C7E" w:rsidRDefault="003B533D" w:rsidP="00D63616">
            <w:pPr>
              <w:pStyle w:val="a5"/>
              <w:ind w:firstLine="0"/>
            </w:pPr>
            <w:r w:rsidRPr="00DD5C7E">
              <w:t>Способ, форма корректировки</w:t>
            </w:r>
          </w:p>
        </w:tc>
        <w:tc>
          <w:tcPr>
            <w:tcW w:w="2376" w:type="dxa"/>
            <w:tcBorders>
              <w:top w:val="single" w:sz="4" w:space="0" w:color="auto"/>
              <w:left w:val="single" w:sz="4" w:space="0" w:color="auto"/>
              <w:right w:val="single" w:sz="4" w:space="0" w:color="auto"/>
            </w:tcBorders>
            <w:shd w:val="clear" w:color="auto" w:fill="FFFFFF"/>
            <w:vAlign w:val="bottom"/>
          </w:tcPr>
          <w:p w:rsidR="003B533D" w:rsidRPr="00DD5C7E" w:rsidRDefault="003B533D" w:rsidP="00D63616">
            <w:pPr>
              <w:pStyle w:val="a5"/>
              <w:ind w:firstLine="0"/>
            </w:pPr>
            <w:r w:rsidRPr="00DD5C7E">
              <w:t>Согласование</w:t>
            </w:r>
          </w:p>
          <w:p w:rsidR="003B533D" w:rsidRPr="00DD5C7E" w:rsidRDefault="003B533D" w:rsidP="00D63616">
            <w:pPr>
              <w:pStyle w:val="a5"/>
              <w:ind w:firstLine="0"/>
            </w:pPr>
            <w:r w:rsidRPr="00DD5C7E">
              <w:t>(Ф.И.О.)</w:t>
            </w: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6"/>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6"/>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r w:rsidR="003B533D" w:rsidRPr="00DD5C7E" w:rsidTr="00D226DF">
        <w:trPr>
          <w:trHeight w:hRule="exact" w:val="331"/>
          <w:jc w:val="center"/>
        </w:trPr>
        <w:tc>
          <w:tcPr>
            <w:tcW w:w="869"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984"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8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c>
          <w:tcPr>
            <w:tcW w:w="2376" w:type="dxa"/>
            <w:tcBorders>
              <w:top w:val="single" w:sz="4" w:space="0" w:color="auto"/>
              <w:left w:val="single" w:sz="4" w:space="0" w:color="auto"/>
              <w:right w:val="single" w:sz="4" w:space="0" w:color="auto"/>
            </w:tcBorders>
            <w:shd w:val="clear" w:color="auto" w:fill="FFFFFF"/>
          </w:tcPr>
          <w:p w:rsidR="003B533D" w:rsidRPr="00DD5C7E" w:rsidRDefault="003B533D" w:rsidP="00D63616">
            <w:pPr>
              <w:rPr>
                <w:rFonts w:ascii="Times New Roman" w:hAnsi="Times New Roman" w:cs="Times New Roman"/>
                <w:sz w:val="28"/>
                <w:szCs w:val="28"/>
              </w:rPr>
            </w:pPr>
          </w:p>
        </w:tc>
      </w:tr>
    </w:tbl>
    <w:p w:rsidR="003B533D" w:rsidRPr="00DD5C7E" w:rsidRDefault="003B533D" w:rsidP="003B533D">
      <w:pPr>
        <w:rPr>
          <w:rFonts w:ascii="Times New Roman" w:hAnsi="Times New Roman" w:cs="Times New Roman"/>
          <w:sz w:val="28"/>
          <w:szCs w:val="28"/>
        </w:rPr>
      </w:pPr>
    </w:p>
    <w:p w:rsidR="003B533D" w:rsidRPr="00DD5C7E" w:rsidRDefault="003B533D">
      <w:pPr>
        <w:rPr>
          <w:rFonts w:ascii="Times New Roman" w:hAnsi="Times New Roman" w:cs="Times New Roman"/>
          <w:sz w:val="28"/>
          <w:szCs w:val="28"/>
        </w:rPr>
      </w:pPr>
    </w:p>
    <w:sectPr w:rsidR="003B533D" w:rsidRPr="00DD5C7E" w:rsidSect="003B7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D41"/>
    <w:multiLevelType w:val="multilevel"/>
    <w:tmpl w:val="684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E0CCB"/>
    <w:multiLevelType w:val="multilevel"/>
    <w:tmpl w:val="EC90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72F80"/>
    <w:multiLevelType w:val="multilevel"/>
    <w:tmpl w:val="FF3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C1291"/>
    <w:multiLevelType w:val="multilevel"/>
    <w:tmpl w:val="F30E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118CE"/>
    <w:multiLevelType w:val="multilevel"/>
    <w:tmpl w:val="9D6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A43FE"/>
    <w:multiLevelType w:val="multilevel"/>
    <w:tmpl w:val="521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A760C"/>
    <w:multiLevelType w:val="multilevel"/>
    <w:tmpl w:val="E15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3345A"/>
    <w:multiLevelType w:val="multilevel"/>
    <w:tmpl w:val="576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C24EC0"/>
    <w:multiLevelType w:val="multilevel"/>
    <w:tmpl w:val="C4B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65489"/>
    <w:multiLevelType w:val="multilevel"/>
    <w:tmpl w:val="AF52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81731"/>
    <w:multiLevelType w:val="multilevel"/>
    <w:tmpl w:val="DB3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C5EAF"/>
    <w:multiLevelType w:val="multilevel"/>
    <w:tmpl w:val="3C4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F484F"/>
    <w:multiLevelType w:val="multilevel"/>
    <w:tmpl w:val="AB84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D53B6"/>
    <w:multiLevelType w:val="multilevel"/>
    <w:tmpl w:val="4A4E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90F41"/>
    <w:multiLevelType w:val="multilevel"/>
    <w:tmpl w:val="BAE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900C8"/>
    <w:multiLevelType w:val="multilevel"/>
    <w:tmpl w:val="731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94C73"/>
    <w:multiLevelType w:val="multilevel"/>
    <w:tmpl w:val="39C0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94210"/>
    <w:multiLevelType w:val="multilevel"/>
    <w:tmpl w:val="30F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B13708"/>
    <w:multiLevelType w:val="multilevel"/>
    <w:tmpl w:val="BFB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E3733"/>
    <w:multiLevelType w:val="multilevel"/>
    <w:tmpl w:val="28AEFA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8B3BC9"/>
    <w:multiLevelType w:val="multilevel"/>
    <w:tmpl w:val="9C6A3C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661B22"/>
    <w:multiLevelType w:val="multilevel"/>
    <w:tmpl w:val="D2826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050EC7"/>
    <w:multiLevelType w:val="multilevel"/>
    <w:tmpl w:val="401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31D3A"/>
    <w:multiLevelType w:val="multilevel"/>
    <w:tmpl w:val="E19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45912"/>
    <w:multiLevelType w:val="hybridMultilevel"/>
    <w:tmpl w:val="2C82FA22"/>
    <w:lvl w:ilvl="0" w:tplc="64A6A7A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C5446B"/>
    <w:multiLevelType w:val="multilevel"/>
    <w:tmpl w:val="0DB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20"/>
  </w:num>
  <w:num w:numId="4">
    <w:abstractNumId w:val="24"/>
  </w:num>
  <w:num w:numId="5">
    <w:abstractNumId w:val="13"/>
  </w:num>
  <w:num w:numId="6">
    <w:abstractNumId w:val="6"/>
  </w:num>
  <w:num w:numId="7">
    <w:abstractNumId w:val="10"/>
  </w:num>
  <w:num w:numId="8">
    <w:abstractNumId w:val="3"/>
  </w:num>
  <w:num w:numId="9">
    <w:abstractNumId w:val="15"/>
  </w:num>
  <w:num w:numId="10">
    <w:abstractNumId w:val="12"/>
  </w:num>
  <w:num w:numId="11">
    <w:abstractNumId w:val="11"/>
  </w:num>
  <w:num w:numId="12">
    <w:abstractNumId w:val="5"/>
  </w:num>
  <w:num w:numId="13">
    <w:abstractNumId w:val="14"/>
  </w:num>
  <w:num w:numId="14">
    <w:abstractNumId w:val="0"/>
  </w:num>
  <w:num w:numId="15">
    <w:abstractNumId w:val="17"/>
  </w:num>
  <w:num w:numId="16">
    <w:abstractNumId w:val="2"/>
  </w:num>
  <w:num w:numId="17">
    <w:abstractNumId w:val="18"/>
  </w:num>
  <w:num w:numId="18">
    <w:abstractNumId w:val="16"/>
  </w:num>
  <w:num w:numId="19">
    <w:abstractNumId w:val="7"/>
  </w:num>
  <w:num w:numId="20">
    <w:abstractNumId w:val="4"/>
  </w:num>
  <w:num w:numId="21">
    <w:abstractNumId w:val="9"/>
  </w:num>
  <w:num w:numId="22">
    <w:abstractNumId w:val="22"/>
  </w:num>
  <w:num w:numId="23">
    <w:abstractNumId w:val="25"/>
  </w:num>
  <w:num w:numId="24">
    <w:abstractNumId w:val="8"/>
  </w:num>
  <w:num w:numId="25">
    <w:abstractNumId w:val="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1F6E"/>
    <w:rsid w:val="00057B60"/>
    <w:rsid w:val="000A36DD"/>
    <w:rsid w:val="00156B23"/>
    <w:rsid w:val="00171B3A"/>
    <w:rsid w:val="001743ED"/>
    <w:rsid w:val="00191F6E"/>
    <w:rsid w:val="00254BE1"/>
    <w:rsid w:val="00274B2C"/>
    <w:rsid w:val="003B533D"/>
    <w:rsid w:val="003B7878"/>
    <w:rsid w:val="00411D7B"/>
    <w:rsid w:val="007329FF"/>
    <w:rsid w:val="008122BA"/>
    <w:rsid w:val="009B7D3D"/>
    <w:rsid w:val="009C179F"/>
    <w:rsid w:val="00A15EFF"/>
    <w:rsid w:val="00A264EF"/>
    <w:rsid w:val="00BB4E45"/>
    <w:rsid w:val="00D226DF"/>
    <w:rsid w:val="00D9733A"/>
    <w:rsid w:val="00DA3D83"/>
    <w:rsid w:val="00DD5C7E"/>
    <w:rsid w:val="00E6078A"/>
    <w:rsid w:val="00EF511B"/>
    <w:rsid w:val="00F3264B"/>
    <w:rsid w:val="00F50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91F6E"/>
    <w:rPr>
      <w:rFonts w:ascii="Times New Roman" w:eastAsia="Times New Roman" w:hAnsi="Times New Roman" w:cs="Times New Roman"/>
      <w:i/>
      <w:iCs/>
    </w:rPr>
  </w:style>
  <w:style w:type="character" w:customStyle="1" w:styleId="a3">
    <w:name w:val="Основной текст_"/>
    <w:basedOn w:val="a0"/>
    <w:link w:val="1"/>
    <w:rsid w:val="00191F6E"/>
    <w:rPr>
      <w:rFonts w:ascii="Times New Roman" w:eastAsia="Times New Roman" w:hAnsi="Times New Roman" w:cs="Times New Roman"/>
      <w:sz w:val="28"/>
      <w:szCs w:val="28"/>
    </w:rPr>
  </w:style>
  <w:style w:type="character" w:customStyle="1" w:styleId="a4">
    <w:name w:val="Другое_"/>
    <w:basedOn w:val="a0"/>
    <w:link w:val="a5"/>
    <w:rsid w:val="00191F6E"/>
    <w:rPr>
      <w:rFonts w:ascii="Times New Roman" w:eastAsia="Times New Roman" w:hAnsi="Times New Roman" w:cs="Times New Roman"/>
      <w:sz w:val="28"/>
      <w:szCs w:val="28"/>
    </w:rPr>
  </w:style>
  <w:style w:type="character" w:customStyle="1" w:styleId="10">
    <w:name w:val="Заголовок №1_"/>
    <w:basedOn w:val="a0"/>
    <w:link w:val="11"/>
    <w:rsid w:val="00191F6E"/>
    <w:rPr>
      <w:rFonts w:ascii="Times New Roman" w:eastAsia="Times New Roman" w:hAnsi="Times New Roman" w:cs="Times New Roman"/>
      <w:b/>
      <w:bCs/>
      <w:sz w:val="28"/>
      <w:szCs w:val="28"/>
    </w:rPr>
  </w:style>
  <w:style w:type="paragraph" w:customStyle="1" w:styleId="20">
    <w:name w:val="Основной текст (2)"/>
    <w:basedOn w:val="a"/>
    <w:link w:val="2"/>
    <w:rsid w:val="00191F6E"/>
    <w:pPr>
      <w:widowControl w:val="0"/>
      <w:spacing w:after="0" w:line="240" w:lineRule="auto"/>
    </w:pPr>
    <w:rPr>
      <w:rFonts w:ascii="Times New Roman" w:eastAsia="Times New Roman" w:hAnsi="Times New Roman" w:cs="Times New Roman"/>
      <w:i/>
      <w:iCs/>
    </w:rPr>
  </w:style>
  <w:style w:type="paragraph" w:customStyle="1" w:styleId="1">
    <w:name w:val="Основной текст1"/>
    <w:basedOn w:val="a"/>
    <w:link w:val="a3"/>
    <w:rsid w:val="00191F6E"/>
    <w:pPr>
      <w:widowControl w:val="0"/>
      <w:spacing w:after="0" w:line="240" w:lineRule="auto"/>
      <w:ind w:firstLine="400"/>
    </w:pPr>
    <w:rPr>
      <w:rFonts w:ascii="Times New Roman" w:eastAsia="Times New Roman" w:hAnsi="Times New Roman" w:cs="Times New Roman"/>
      <w:sz w:val="28"/>
      <w:szCs w:val="28"/>
    </w:rPr>
  </w:style>
  <w:style w:type="paragraph" w:customStyle="1" w:styleId="a5">
    <w:name w:val="Другое"/>
    <w:basedOn w:val="a"/>
    <w:link w:val="a4"/>
    <w:rsid w:val="00191F6E"/>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191F6E"/>
    <w:pPr>
      <w:widowControl w:val="0"/>
      <w:spacing w:after="0" w:line="240" w:lineRule="auto"/>
      <w:ind w:firstLine="280"/>
      <w:outlineLvl w:val="0"/>
    </w:pPr>
    <w:rPr>
      <w:rFonts w:ascii="Times New Roman" w:eastAsia="Times New Roman" w:hAnsi="Times New Roman" w:cs="Times New Roman"/>
      <w:b/>
      <w:bCs/>
      <w:sz w:val="28"/>
      <w:szCs w:val="28"/>
    </w:rPr>
  </w:style>
  <w:style w:type="paragraph" w:styleId="a6">
    <w:name w:val="Normal (Web)"/>
    <w:basedOn w:val="a"/>
    <w:uiPriority w:val="99"/>
    <w:semiHidden/>
    <w:unhideWhenUsed/>
    <w:rsid w:val="00191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11667">
      <w:bodyDiv w:val="1"/>
      <w:marLeft w:val="0"/>
      <w:marRight w:val="0"/>
      <w:marTop w:val="0"/>
      <w:marBottom w:val="0"/>
      <w:divBdr>
        <w:top w:val="none" w:sz="0" w:space="0" w:color="auto"/>
        <w:left w:val="none" w:sz="0" w:space="0" w:color="auto"/>
        <w:bottom w:val="none" w:sz="0" w:space="0" w:color="auto"/>
        <w:right w:val="none" w:sz="0" w:space="0" w:color="auto"/>
      </w:divBdr>
    </w:div>
    <w:div w:id="185682088">
      <w:bodyDiv w:val="1"/>
      <w:marLeft w:val="0"/>
      <w:marRight w:val="0"/>
      <w:marTop w:val="0"/>
      <w:marBottom w:val="0"/>
      <w:divBdr>
        <w:top w:val="none" w:sz="0" w:space="0" w:color="auto"/>
        <w:left w:val="none" w:sz="0" w:space="0" w:color="auto"/>
        <w:bottom w:val="none" w:sz="0" w:space="0" w:color="auto"/>
        <w:right w:val="none" w:sz="0" w:space="0" w:color="auto"/>
      </w:divBdr>
    </w:div>
    <w:div w:id="227036080">
      <w:bodyDiv w:val="1"/>
      <w:marLeft w:val="0"/>
      <w:marRight w:val="0"/>
      <w:marTop w:val="0"/>
      <w:marBottom w:val="0"/>
      <w:divBdr>
        <w:top w:val="none" w:sz="0" w:space="0" w:color="auto"/>
        <w:left w:val="none" w:sz="0" w:space="0" w:color="auto"/>
        <w:bottom w:val="none" w:sz="0" w:space="0" w:color="auto"/>
        <w:right w:val="none" w:sz="0" w:space="0" w:color="auto"/>
      </w:divBdr>
    </w:div>
    <w:div w:id="846870695">
      <w:bodyDiv w:val="1"/>
      <w:marLeft w:val="0"/>
      <w:marRight w:val="0"/>
      <w:marTop w:val="0"/>
      <w:marBottom w:val="0"/>
      <w:divBdr>
        <w:top w:val="none" w:sz="0" w:space="0" w:color="auto"/>
        <w:left w:val="none" w:sz="0" w:space="0" w:color="auto"/>
        <w:bottom w:val="none" w:sz="0" w:space="0" w:color="auto"/>
        <w:right w:val="none" w:sz="0" w:space="0" w:color="auto"/>
      </w:divBdr>
    </w:div>
    <w:div w:id="918517698">
      <w:bodyDiv w:val="1"/>
      <w:marLeft w:val="0"/>
      <w:marRight w:val="0"/>
      <w:marTop w:val="0"/>
      <w:marBottom w:val="0"/>
      <w:divBdr>
        <w:top w:val="none" w:sz="0" w:space="0" w:color="auto"/>
        <w:left w:val="none" w:sz="0" w:space="0" w:color="auto"/>
        <w:bottom w:val="none" w:sz="0" w:space="0" w:color="auto"/>
        <w:right w:val="none" w:sz="0" w:space="0" w:color="auto"/>
      </w:divBdr>
    </w:div>
    <w:div w:id="11712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Наталья Лисицкая</cp:lastModifiedBy>
  <cp:revision>19</cp:revision>
  <cp:lastPrinted>2019-09-30T16:00:00Z</cp:lastPrinted>
  <dcterms:created xsi:type="dcterms:W3CDTF">2019-09-30T09:37:00Z</dcterms:created>
  <dcterms:modified xsi:type="dcterms:W3CDTF">2020-09-05T11:55:00Z</dcterms:modified>
</cp:coreProperties>
</file>