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06C" w:rsidRPr="006E7C21" w:rsidRDefault="006E7C21" w:rsidP="006E7C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C21">
        <w:rPr>
          <w:rFonts w:ascii="Times New Roman" w:hAnsi="Times New Roman" w:cs="Times New Roman"/>
          <w:b/>
          <w:sz w:val="28"/>
          <w:szCs w:val="28"/>
        </w:rPr>
        <w:t>Список дополнительной литературы.</w:t>
      </w:r>
    </w:p>
    <w:p w:rsidR="006E7C21" w:rsidRPr="006E7C21" w:rsidRDefault="006E7C21" w:rsidP="006E7C21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E7C21">
        <w:rPr>
          <w:rFonts w:ascii="Times New Roman" w:hAnsi="Times New Roman" w:cs="Times New Roman"/>
          <w:b/>
          <w:color w:val="C00000"/>
          <w:sz w:val="28"/>
          <w:szCs w:val="28"/>
        </w:rPr>
        <w:t>Кружок «Шахматы»</w:t>
      </w:r>
    </w:p>
    <w:p w:rsidR="006E7C21" w:rsidRPr="006E7C21" w:rsidRDefault="006E7C21" w:rsidP="006E7C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 д</w:t>
      </w:r>
      <w:r w:rsidRPr="006E7C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ля педагога:</w:t>
      </w:r>
    </w:p>
    <w:p w:rsidR="006E7C21" w:rsidRPr="006E7C21" w:rsidRDefault="006E7C21" w:rsidP="006E7C2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E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Гин</w:t>
      </w:r>
      <w:proofErr w:type="spellEnd"/>
      <w:r w:rsidRPr="006E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Евгений. Шахматные вундеркинды. – М.: «</w:t>
      </w:r>
      <w:proofErr w:type="spellStart"/>
      <w:r w:rsidRPr="006E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Астрен</w:t>
      </w:r>
      <w:proofErr w:type="spellEnd"/>
      <w:r w:rsidRPr="006E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2006 г.</w:t>
      </w:r>
    </w:p>
    <w:p w:rsidR="006E7C21" w:rsidRPr="006E7C21" w:rsidRDefault="006E7C21" w:rsidP="006E7C2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Гришин В. Малыши играют в шахматы. – М.: Просвещение, 1991 г.</w:t>
      </w:r>
    </w:p>
    <w:p w:rsidR="006E7C21" w:rsidRPr="006E7C21" w:rsidRDefault="006E7C21" w:rsidP="006E7C2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Дружинина М. Поиграем в слова. – </w:t>
      </w:r>
      <w:proofErr w:type="spellStart"/>
      <w:proofErr w:type="gramStart"/>
      <w:r w:rsidRPr="006E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М.:Просвещение</w:t>
      </w:r>
      <w:proofErr w:type="spellEnd"/>
      <w:proofErr w:type="gramEnd"/>
      <w:r w:rsidRPr="006E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1997 г.</w:t>
      </w:r>
    </w:p>
    <w:p w:rsidR="006E7C21" w:rsidRPr="006E7C21" w:rsidRDefault="006E7C21" w:rsidP="006E7C2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E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</w:t>
      </w:r>
      <w:proofErr w:type="spellEnd"/>
      <w:r w:rsidRPr="006E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Отдать, чтобы найти! – Ленинград: Детская литература, 1988 г.</w:t>
      </w:r>
    </w:p>
    <w:p w:rsidR="006E7C21" w:rsidRPr="006E7C21" w:rsidRDefault="006E7C21" w:rsidP="006E7C2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Калиниченко Н. М. Шахматная стратегия. Полный курс. – М.: «Торговый дом Гранд»,2006 г.</w:t>
      </w:r>
    </w:p>
    <w:p w:rsidR="006E7C21" w:rsidRPr="006E7C21" w:rsidRDefault="006E7C21" w:rsidP="006E7C2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Костров В. Замечательные </w:t>
      </w:r>
      <w:proofErr w:type="gramStart"/>
      <w:r w:rsidRPr="006E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шахматы.-</w:t>
      </w:r>
      <w:proofErr w:type="gramEnd"/>
      <w:r w:rsidRPr="006E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</w:t>
      </w:r>
      <w:proofErr w:type="spellEnd"/>
      <w:r w:rsidRPr="006E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Литера, 1997 г.</w:t>
      </w:r>
    </w:p>
    <w:p w:rsidR="006E7C21" w:rsidRPr="006E7C21" w:rsidRDefault="006E7C21" w:rsidP="006E7C2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Костров В. Шахматы для детей. – </w:t>
      </w:r>
      <w:proofErr w:type="spellStart"/>
      <w:r w:rsidRPr="006E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</w:t>
      </w:r>
      <w:proofErr w:type="spellEnd"/>
      <w:r w:rsidRPr="006E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Литера 2002 г.</w:t>
      </w:r>
    </w:p>
    <w:p w:rsidR="006E7C21" w:rsidRPr="006E7C21" w:rsidRDefault="006E7C21" w:rsidP="006E7C2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E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Лингоф</w:t>
      </w:r>
      <w:proofErr w:type="spellEnd"/>
      <w:r w:rsidRPr="006E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Игры, ребусы, загадки для младших школьников. – Ярославль: Просвещение,1998 г.</w:t>
      </w:r>
    </w:p>
    <w:p w:rsidR="006E7C21" w:rsidRPr="006E7C21" w:rsidRDefault="006E7C21" w:rsidP="006E7C2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E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Норвуд</w:t>
      </w:r>
      <w:proofErr w:type="spellEnd"/>
      <w:r w:rsidRPr="006E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Дэвид. Начальный курс шахмат. – М.: «</w:t>
      </w:r>
      <w:proofErr w:type="spellStart"/>
      <w:r w:rsidRPr="006E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Астрен</w:t>
      </w:r>
      <w:proofErr w:type="spellEnd"/>
      <w:r w:rsidRPr="006E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2003 г.</w:t>
      </w:r>
    </w:p>
    <w:p w:rsidR="006E7C21" w:rsidRPr="006E7C21" w:rsidRDefault="006E7C21" w:rsidP="006E7C2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Тартаковер С. Учебник шахматной игры. – М.: Олимпия,2005 г.</w:t>
      </w:r>
    </w:p>
    <w:p w:rsidR="006E7C21" w:rsidRPr="006E7C21" w:rsidRDefault="006E7C21" w:rsidP="006E7C2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E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Тарабашина</w:t>
      </w:r>
      <w:proofErr w:type="spellEnd"/>
      <w:r w:rsidRPr="006E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50 игр с буквами и словами. – Ярославль: Просвещение,1999 г.</w:t>
      </w:r>
    </w:p>
    <w:p w:rsidR="006E7C21" w:rsidRPr="006E7C21" w:rsidRDefault="006E7C21" w:rsidP="006E7C2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Тихомирова Л. Логика для младших школьников. – Ярославль, Просвещение, 1998 г.</w:t>
      </w:r>
    </w:p>
    <w:p w:rsidR="006E7C21" w:rsidRPr="006E7C21" w:rsidRDefault="006E7C21" w:rsidP="006E7C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C21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Для обучающихся:</w:t>
      </w:r>
    </w:p>
    <w:p w:rsidR="006E7C21" w:rsidRPr="006E7C21" w:rsidRDefault="006E7C21" w:rsidP="006E7C2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Ефим </w:t>
      </w:r>
      <w:proofErr w:type="spellStart"/>
      <w:r w:rsidRPr="006E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Чеповецкий</w:t>
      </w:r>
      <w:proofErr w:type="spellEnd"/>
      <w:r w:rsidRPr="006E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Приключения шахматного солдата </w:t>
      </w:r>
      <w:proofErr w:type="spellStart"/>
      <w:r w:rsidRPr="006E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Пешкина</w:t>
      </w:r>
      <w:proofErr w:type="spellEnd"/>
      <w:r w:rsidRPr="006E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 2102</w:t>
      </w:r>
    </w:p>
    <w:p w:rsidR="006E7C21" w:rsidRPr="006E7C21" w:rsidRDefault="006E7C21" w:rsidP="006E7C2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Антонина Трофимова: Шахматы для юных чемпионов Феникс 2013</w:t>
      </w:r>
    </w:p>
    <w:p w:rsidR="006E7C21" w:rsidRPr="006E7C21" w:rsidRDefault="006E7C21" w:rsidP="006E7C2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Всеволод Костров: Шахматный </w:t>
      </w:r>
      <w:proofErr w:type="spellStart"/>
      <w:r w:rsidRPr="006E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решебник</w:t>
      </w:r>
      <w:proofErr w:type="spellEnd"/>
      <w:r w:rsidRPr="006E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Завлечение Литера 2013</w:t>
      </w:r>
    </w:p>
    <w:p w:rsidR="006E7C21" w:rsidRPr="006E7C21" w:rsidRDefault="006E7C21" w:rsidP="006E7C2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Всеволод Костров: Шахматный </w:t>
      </w:r>
      <w:proofErr w:type="spellStart"/>
      <w:r w:rsidRPr="006E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решебник</w:t>
      </w:r>
      <w:proofErr w:type="spellEnd"/>
      <w:r w:rsidRPr="006E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Двойной удар Литера 2013</w:t>
      </w:r>
    </w:p>
    <w:p w:rsidR="006E7C21" w:rsidRPr="006E7C21" w:rsidRDefault="006E7C21" w:rsidP="006E7C2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Всеволод Костров: Шахматный </w:t>
      </w:r>
      <w:proofErr w:type="spellStart"/>
      <w:r w:rsidRPr="006E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решебник</w:t>
      </w:r>
      <w:proofErr w:type="spellEnd"/>
      <w:r w:rsidRPr="006E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Мат королю Литера 2013</w:t>
      </w:r>
    </w:p>
    <w:p w:rsidR="006E7C21" w:rsidRPr="006E7C21" w:rsidRDefault="006E7C21" w:rsidP="006E7C2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Элизабет Долби: Шахматы. Как стать хорошим игроком Эгмонт 2012</w:t>
      </w:r>
    </w:p>
    <w:p w:rsidR="006E7C21" w:rsidRPr="006E7C21" w:rsidRDefault="006E7C21" w:rsidP="006E7C2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Костров, Рожков: 1000 шахматных задач. </w:t>
      </w:r>
      <w:proofErr w:type="spellStart"/>
      <w:r w:rsidRPr="006E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Решебник</w:t>
      </w:r>
      <w:proofErr w:type="spellEnd"/>
      <w:r w:rsidRPr="006E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 и 2 части Русский дом 2013</w:t>
      </w:r>
    </w:p>
    <w:p w:rsidR="006E7C21" w:rsidRPr="006E7C21" w:rsidRDefault="006E7C21" w:rsidP="006E7C2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Шахматы для самых маленьких Автор: Игорь </w:t>
      </w:r>
      <w:proofErr w:type="spellStart"/>
      <w:r w:rsidRPr="006E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Сухин</w:t>
      </w:r>
      <w:proofErr w:type="spellEnd"/>
      <w:r w:rsidRPr="006E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АСТ, </w:t>
      </w:r>
      <w:proofErr w:type="spellStart"/>
      <w:r w:rsidRPr="006E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Астрель</w:t>
      </w:r>
      <w:proofErr w:type="spellEnd"/>
      <w:r w:rsidRPr="006E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2008 г.</w:t>
      </w:r>
    </w:p>
    <w:p w:rsidR="006E7C21" w:rsidRPr="006E7C21" w:rsidRDefault="006E7C21" w:rsidP="006E7C2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Книга начинающего шахматиста Григорий Левенфиш, Николай Калиниченко: АСТ, </w:t>
      </w:r>
      <w:proofErr w:type="spellStart"/>
      <w:r w:rsidRPr="006E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Астрель</w:t>
      </w:r>
      <w:proofErr w:type="spellEnd"/>
      <w:r w:rsidRPr="006E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2008</w:t>
      </w:r>
    </w:p>
    <w:p w:rsidR="006E7C21" w:rsidRDefault="006E7C21" w:rsidP="006E7C21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E7C21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«Робототехника»</w:t>
      </w:r>
    </w:p>
    <w:p w:rsidR="006E7C21" w:rsidRPr="006E7C21" w:rsidRDefault="006E7C21" w:rsidP="006E7C2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7C21">
        <w:rPr>
          <w:rFonts w:ascii="Times New Roman" w:hAnsi="Times New Roman" w:cs="Times New Roman"/>
          <w:sz w:val="28"/>
          <w:szCs w:val="28"/>
        </w:rPr>
        <w:t>1. .Иванов</w:t>
      </w:r>
      <w:proofErr w:type="gramEnd"/>
      <w:r w:rsidRPr="006E7C21">
        <w:rPr>
          <w:rFonts w:ascii="Times New Roman" w:hAnsi="Times New Roman" w:cs="Times New Roman"/>
          <w:sz w:val="28"/>
          <w:szCs w:val="28"/>
        </w:rPr>
        <w:t xml:space="preserve">, Анатолий Андреевич. Основы </w:t>
      </w:r>
      <w:proofErr w:type="gramStart"/>
      <w:r w:rsidRPr="006E7C21">
        <w:rPr>
          <w:rFonts w:ascii="Times New Roman" w:hAnsi="Times New Roman" w:cs="Times New Roman"/>
          <w:sz w:val="28"/>
          <w:szCs w:val="28"/>
        </w:rPr>
        <w:t>робототехники :</w:t>
      </w:r>
      <w:proofErr w:type="gramEnd"/>
      <w:r w:rsidRPr="006E7C21">
        <w:rPr>
          <w:rFonts w:ascii="Times New Roman" w:hAnsi="Times New Roman" w:cs="Times New Roman"/>
          <w:sz w:val="28"/>
          <w:szCs w:val="28"/>
        </w:rPr>
        <w:t xml:space="preserve"> учеб. пособие для студентов вузов... / А.А. Иванов. - </w:t>
      </w:r>
      <w:proofErr w:type="gramStart"/>
      <w:r w:rsidRPr="006E7C21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6E7C21">
        <w:rPr>
          <w:rFonts w:ascii="Times New Roman" w:hAnsi="Times New Roman" w:cs="Times New Roman"/>
          <w:sz w:val="28"/>
          <w:szCs w:val="28"/>
        </w:rPr>
        <w:t xml:space="preserve"> Форум, 2012. - 222 </w:t>
      </w:r>
      <w:proofErr w:type="gramStart"/>
      <w:r w:rsidRPr="006E7C21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6E7C21">
        <w:rPr>
          <w:rFonts w:ascii="Times New Roman" w:hAnsi="Times New Roman" w:cs="Times New Roman"/>
          <w:sz w:val="28"/>
          <w:szCs w:val="28"/>
        </w:rPr>
        <w:t xml:space="preserve"> ил., схем., табл. - (Высшее образование). - </w:t>
      </w:r>
      <w:proofErr w:type="spellStart"/>
      <w:r w:rsidRPr="006E7C21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6E7C21">
        <w:rPr>
          <w:rFonts w:ascii="Times New Roman" w:hAnsi="Times New Roman" w:cs="Times New Roman"/>
          <w:sz w:val="28"/>
          <w:szCs w:val="28"/>
        </w:rPr>
        <w:t xml:space="preserve">.: с. 220. - Сер. указ. на обороте </w:t>
      </w:r>
      <w:proofErr w:type="spellStart"/>
      <w:r w:rsidRPr="006E7C21">
        <w:rPr>
          <w:rFonts w:ascii="Times New Roman" w:hAnsi="Times New Roman" w:cs="Times New Roman"/>
          <w:sz w:val="28"/>
          <w:szCs w:val="28"/>
        </w:rPr>
        <w:t>тит</w:t>
      </w:r>
      <w:proofErr w:type="spellEnd"/>
      <w:r w:rsidRPr="006E7C21">
        <w:rPr>
          <w:rFonts w:ascii="Times New Roman" w:hAnsi="Times New Roman" w:cs="Times New Roman"/>
          <w:sz w:val="28"/>
          <w:szCs w:val="28"/>
        </w:rPr>
        <w:t>. л. - ISBN 978-5-91134- 575-4.</w:t>
      </w:r>
    </w:p>
    <w:p w:rsidR="006E7C21" w:rsidRPr="006E7C21" w:rsidRDefault="006E7C21" w:rsidP="006E7C21">
      <w:pPr>
        <w:jc w:val="both"/>
        <w:rPr>
          <w:rFonts w:ascii="Times New Roman" w:hAnsi="Times New Roman" w:cs="Times New Roman"/>
          <w:sz w:val="28"/>
          <w:szCs w:val="28"/>
        </w:rPr>
      </w:pPr>
      <w:r w:rsidRPr="006E7C21">
        <w:rPr>
          <w:rFonts w:ascii="Times New Roman" w:hAnsi="Times New Roman" w:cs="Times New Roman"/>
          <w:sz w:val="28"/>
          <w:szCs w:val="28"/>
        </w:rPr>
        <w:t xml:space="preserve"> 2. Поляков, Константин Юрьевич. Робототехника / К.Ю. Поляков, Е.А. Еремин // Информатика. - 2015. - № 11. - С. 4-11.</w:t>
      </w:r>
    </w:p>
    <w:p w:rsidR="006E7C21" w:rsidRPr="006E7C21" w:rsidRDefault="006E7C21" w:rsidP="006E7C21">
      <w:pPr>
        <w:jc w:val="both"/>
        <w:rPr>
          <w:rFonts w:ascii="Times New Roman" w:hAnsi="Times New Roman" w:cs="Times New Roman"/>
          <w:sz w:val="28"/>
          <w:szCs w:val="28"/>
        </w:rPr>
      </w:pPr>
      <w:r w:rsidRPr="006E7C21">
        <w:rPr>
          <w:rFonts w:ascii="Times New Roman" w:hAnsi="Times New Roman" w:cs="Times New Roman"/>
          <w:sz w:val="28"/>
          <w:szCs w:val="28"/>
        </w:rPr>
        <w:t xml:space="preserve">3. Бельков, Д.М. Задания областного открытого сказочного турнира по робототехнике / Д.М. Бельков, М.Е. Козловских, И.Н. </w:t>
      </w:r>
      <w:proofErr w:type="spellStart"/>
      <w:r w:rsidRPr="006E7C21">
        <w:rPr>
          <w:rFonts w:ascii="Times New Roman" w:hAnsi="Times New Roman" w:cs="Times New Roman"/>
          <w:sz w:val="28"/>
          <w:szCs w:val="28"/>
        </w:rPr>
        <w:t>Слинкина</w:t>
      </w:r>
      <w:proofErr w:type="spellEnd"/>
      <w:r w:rsidRPr="006E7C21">
        <w:rPr>
          <w:rFonts w:ascii="Times New Roman" w:hAnsi="Times New Roman" w:cs="Times New Roman"/>
          <w:sz w:val="28"/>
          <w:szCs w:val="28"/>
        </w:rPr>
        <w:t xml:space="preserve"> // Информатика в школе. - 2019. - № 3. - С. 32-39. </w:t>
      </w:r>
    </w:p>
    <w:p w:rsidR="006E7C21" w:rsidRPr="006E7C21" w:rsidRDefault="006E7C21" w:rsidP="006E7C21">
      <w:pPr>
        <w:jc w:val="both"/>
        <w:rPr>
          <w:rFonts w:ascii="Times New Roman" w:hAnsi="Times New Roman" w:cs="Times New Roman"/>
          <w:sz w:val="28"/>
          <w:szCs w:val="28"/>
        </w:rPr>
      </w:pPr>
      <w:r w:rsidRPr="006E7C21">
        <w:rPr>
          <w:rFonts w:ascii="Times New Roman" w:hAnsi="Times New Roman" w:cs="Times New Roman"/>
          <w:sz w:val="28"/>
          <w:szCs w:val="28"/>
        </w:rPr>
        <w:t xml:space="preserve">4. Бельков, Д.М. Задания турнира по робототехнике "Автошкола" / Д.М. Бельков, М.Е. Козловских, И.Н. </w:t>
      </w:r>
      <w:proofErr w:type="spellStart"/>
      <w:r w:rsidRPr="006E7C21">
        <w:rPr>
          <w:rFonts w:ascii="Times New Roman" w:hAnsi="Times New Roman" w:cs="Times New Roman"/>
          <w:sz w:val="28"/>
          <w:szCs w:val="28"/>
        </w:rPr>
        <w:t>Слинкина</w:t>
      </w:r>
      <w:proofErr w:type="spellEnd"/>
      <w:r w:rsidRPr="006E7C21">
        <w:rPr>
          <w:rFonts w:ascii="Times New Roman" w:hAnsi="Times New Roman" w:cs="Times New Roman"/>
          <w:sz w:val="28"/>
          <w:szCs w:val="28"/>
        </w:rPr>
        <w:t xml:space="preserve"> // Информатика в школе. - 2019. - № 8. - С. 25-35. </w:t>
      </w:r>
    </w:p>
    <w:p w:rsidR="006E7C21" w:rsidRPr="006E7C21" w:rsidRDefault="006E7C21" w:rsidP="006E7C21">
      <w:pPr>
        <w:jc w:val="both"/>
        <w:rPr>
          <w:rFonts w:ascii="Times New Roman" w:hAnsi="Times New Roman" w:cs="Times New Roman"/>
          <w:sz w:val="28"/>
          <w:szCs w:val="28"/>
        </w:rPr>
      </w:pPr>
      <w:r w:rsidRPr="006E7C21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6E7C21">
        <w:rPr>
          <w:rFonts w:ascii="Times New Roman" w:hAnsi="Times New Roman" w:cs="Times New Roman"/>
          <w:sz w:val="28"/>
          <w:szCs w:val="28"/>
        </w:rPr>
        <w:t>Бешенков</w:t>
      </w:r>
      <w:proofErr w:type="spellEnd"/>
      <w:r w:rsidRPr="006E7C21">
        <w:rPr>
          <w:rFonts w:ascii="Times New Roman" w:hAnsi="Times New Roman" w:cs="Times New Roman"/>
          <w:sz w:val="28"/>
          <w:szCs w:val="28"/>
        </w:rPr>
        <w:t xml:space="preserve">, Сергей Александрович. Использование визуального программирования и виртуальной среды при изучении элементов робототехники на уроках технологии и информатики / С.А. </w:t>
      </w:r>
      <w:proofErr w:type="spellStart"/>
      <w:r w:rsidRPr="006E7C21">
        <w:rPr>
          <w:rFonts w:ascii="Times New Roman" w:hAnsi="Times New Roman" w:cs="Times New Roman"/>
          <w:sz w:val="28"/>
          <w:szCs w:val="28"/>
        </w:rPr>
        <w:t>Бешенков</w:t>
      </w:r>
      <w:proofErr w:type="spellEnd"/>
      <w:r w:rsidRPr="006E7C21">
        <w:rPr>
          <w:rFonts w:ascii="Times New Roman" w:hAnsi="Times New Roman" w:cs="Times New Roman"/>
          <w:sz w:val="28"/>
          <w:szCs w:val="28"/>
        </w:rPr>
        <w:t xml:space="preserve">, М.И. </w:t>
      </w:r>
      <w:proofErr w:type="spellStart"/>
      <w:r w:rsidRPr="006E7C21">
        <w:rPr>
          <w:rFonts w:ascii="Times New Roman" w:hAnsi="Times New Roman" w:cs="Times New Roman"/>
          <w:sz w:val="28"/>
          <w:szCs w:val="28"/>
        </w:rPr>
        <w:t>Шутикова</w:t>
      </w:r>
      <w:proofErr w:type="spellEnd"/>
      <w:r w:rsidRPr="006E7C21">
        <w:rPr>
          <w:rFonts w:ascii="Times New Roman" w:hAnsi="Times New Roman" w:cs="Times New Roman"/>
          <w:sz w:val="28"/>
          <w:szCs w:val="28"/>
        </w:rPr>
        <w:t>, В.Б. Лабутин // Информатика и образование. ИНФО. - 2018. - № 5. - С. 20-22.</w:t>
      </w:r>
    </w:p>
    <w:p w:rsidR="006E7C21" w:rsidRPr="006E7C21" w:rsidRDefault="006E7C21" w:rsidP="006E7C21">
      <w:pPr>
        <w:jc w:val="both"/>
        <w:rPr>
          <w:rFonts w:ascii="Times New Roman" w:hAnsi="Times New Roman" w:cs="Times New Roman"/>
          <w:sz w:val="28"/>
          <w:szCs w:val="28"/>
        </w:rPr>
      </w:pPr>
      <w:r w:rsidRPr="006E7C21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6E7C21">
        <w:rPr>
          <w:rFonts w:ascii="Times New Roman" w:hAnsi="Times New Roman" w:cs="Times New Roman"/>
          <w:sz w:val="28"/>
          <w:szCs w:val="28"/>
        </w:rPr>
        <w:t>Бешенков</w:t>
      </w:r>
      <w:proofErr w:type="spellEnd"/>
      <w:r w:rsidRPr="006E7C21">
        <w:rPr>
          <w:rFonts w:ascii="Times New Roman" w:hAnsi="Times New Roman" w:cs="Times New Roman"/>
          <w:sz w:val="28"/>
          <w:szCs w:val="28"/>
        </w:rPr>
        <w:t xml:space="preserve">, Сергей Александрович. Методика организации внеурочной деятельности обучающихся V-IX классов с использованием робототехнического оборудования и сред программирования / С.А. </w:t>
      </w:r>
      <w:proofErr w:type="spellStart"/>
      <w:r w:rsidRPr="006E7C21">
        <w:rPr>
          <w:rFonts w:ascii="Times New Roman" w:hAnsi="Times New Roman" w:cs="Times New Roman"/>
          <w:sz w:val="28"/>
          <w:szCs w:val="28"/>
        </w:rPr>
        <w:t>Бешенков</w:t>
      </w:r>
      <w:proofErr w:type="spellEnd"/>
      <w:r w:rsidRPr="006E7C21">
        <w:rPr>
          <w:rFonts w:ascii="Times New Roman" w:hAnsi="Times New Roman" w:cs="Times New Roman"/>
          <w:sz w:val="28"/>
          <w:szCs w:val="28"/>
        </w:rPr>
        <w:t xml:space="preserve">, М.И. </w:t>
      </w:r>
      <w:proofErr w:type="spellStart"/>
      <w:r w:rsidRPr="006E7C21">
        <w:rPr>
          <w:rFonts w:ascii="Times New Roman" w:hAnsi="Times New Roman" w:cs="Times New Roman"/>
          <w:sz w:val="28"/>
          <w:szCs w:val="28"/>
        </w:rPr>
        <w:t>Шутикова</w:t>
      </w:r>
      <w:proofErr w:type="spellEnd"/>
      <w:r w:rsidRPr="006E7C21">
        <w:rPr>
          <w:rFonts w:ascii="Times New Roman" w:hAnsi="Times New Roman" w:cs="Times New Roman"/>
          <w:sz w:val="28"/>
          <w:szCs w:val="28"/>
        </w:rPr>
        <w:t xml:space="preserve">, В.И. Филиппов // Информатика в школе. - 2019. - № 7. - С. 17-22. </w:t>
      </w:r>
    </w:p>
    <w:p w:rsidR="006E7C21" w:rsidRPr="006E7C21" w:rsidRDefault="006E7C21" w:rsidP="006E7C21">
      <w:pPr>
        <w:jc w:val="both"/>
        <w:rPr>
          <w:rFonts w:ascii="Times New Roman" w:hAnsi="Times New Roman" w:cs="Times New Roman"/>
          <w:sz w:val="28"/>
          <w:szCs w:val="28"/>
        </w:rPr>
      </w:pPr>
      <w:r w:rsidRPr="006E7C21">
        <w:rPr>
          <w:rFonts w:ascii="Times New Roman" w:hAnsi="Times New Roman" w:cs="Times New Roman"/>
          <w:sz w:val="28"/>
          <w:szCs w:val="28"/>
        </w:rPr>
        <w:t xml:space="preserve">7. Салахова, А.А. Техническое творчество и соревнования для формирования новых качеств </w:t>
      </w:r>
      <w:proofErr w:type="gramStart"/>
      <w:r w:rsidRPr="006E7C21">
        <w:rPr>
          <w:rFonts w:ascii="Times New Roman" w:hAnsi="Times New Roman" w:cs="Times New Roman"/>
          <w:sz w:val="28"/>
          <w:szCs w:val="28"/>
        </w:rPr>
        <w:t>личности :</w:t>
      </w:r>
      <w:proofErr w:type="gramEnd"/>
      <w:r w:rsidRPr="006E7C21">
        <w:rPr>
          <w:rFonts w:ascii="Times New Roman" w:hAnsi="Times New Roman" w:cs="Times New Roman"/>
          <w:sz w:val="28"/>
          <w:szCs w:val="28"/>
        </w:rPr>
        <w:t xml:space="preserve"> На примере робототехнических соревнований / А.А. Салахова // Информатика в школе. - 2017. - № 8. - С. 22-24. </w:t>
      </w:r>
    </w:p>
    <w:p w:rsidR="006E7C21" w:rsidRPr="006E7C21" w:rsidRDefault="006E7C21" w:rsidP="006E7C21">
      <w:pPr>
        <w:jc w:val="both"/>
        <w:rPr>
          <w:rFonts w:ascii="Times New Roman" w:hAnsi="Times New Roman" w:cs="Times New Roman"/>
          <w:sz w:val="28"/>
          <w:szCs w:val="28"/>
        </w:rPr>
      </w:pPr>
      <w:r w:rsidRPr="006E7C21">
        <w:rPr>
          <w:rFonts w:ascii="Times New Roman" w:hAnsi="Times New Roman" w:cs="Times New Roman"/>
          <w:sz w:val="28"/>
          <w:szCs w:val="28"/>
        </w:rPr>
        <w:t xml:space="preserve">8. Богданова, Д.А. Социальные роботы и дети / Д.А. Богданова // Информатика и образование. ИНФО. - 2018. - № 4. - С. 56-60. </w:t>
      </w:r>
    </w:p>
    <w:p w:rsidR="006E7C21" w:rsidRPr="006E7C21" w:rsidRDefault="006E7C21" w:rsidP="006E7C21">
      <w:pPr>
        <w:jc w:val="both"/>
        <w:rPr>
          <w:rFonts w:ascii="Times New Roman" w:hAnsi="Times New Roman" w:cs="Times New Roman"/>
          <w:sz w:val="28"/>
          <w:szCs w:val="28"/>
        </w:rPr>
      </w:pPr>
      <w:r w:rsidRPr="006E7C21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6E7C21">
        <w:rPr>
          <w:rFonts w:ascii="Times New Roman" w:hAnsi="Times New Roman" w:cs="Times New Roman"/>
          <w:sz w:val="28"/>
          <w:szCs w:val="28"/>
        </w:rPr>
        <w:t>Сафиулина</w:t>
      </w:r>
      <w:proofErr w:type="spellEnd"/>
      <w:r w:rsidRPr="006E7C21">
        <w:rPr>
          <w:rFonts w:ascii="Times New Roman" w:hAnsi="Times New Roman" w:cs="Times New Roman"/>
          <w:sz w:val="28"/>
          <w:szCs w:val="28"/>
        </w:rPr>
        <w:t xml:space="preserve">, О.А. Образовательная робототехника как средство формирования инженерного мышления учащихся / О.А. </w:t>
      </w:r>
      <w:proofErr w:type="spellStart"/>
      <w:r w:rsidRPr="006E7C21">
        <w:rPr>
          <w:rFonts w:ascii="Times New Roman" w:hAnsi="Times New Roman" w:cs="Times New Roman"/>
          <w:sz w:val="28"/>
          <w:szCs w:val="28"/>
        </w:rPr>
        <w:t>Сафиулина</w:t>
      </w:r>
      <w:proofErr w:type="spellEnd"/>
      <w:r w:rsidRPr="006E7C21">
        <w:rPr>
          <w:rFonts w:ascii="Times New Roman" w:hAnsi="Times New Roman" w:cs="Times New Roman"/>
          <w:sz w:val="28"/>
          <w:szCs w:val="28"/>
        </w:rPr>
        <w:t xml:space="preserve"> // Педагогическая информатика. - 2016. - № 4. - С. 32-36.</w:t>
      </w:r>
    </w:p>
    <w:p w:rsidR="006E7C21" w:rsidRDefault="006E7C21" w:rsidP="006E7C21">
      <w:pPr>
        <w:jc w:val="both"/>
        <w:rPr>
          <w:rFonts w:ascii="Times New Roman" w:hAnsi="Times New Roman" w:cs="Times New Roman"/>
          <w:sz w:val="28"/>
          <w:szCs w:val="28"/>
        </w:rPr>
      </w:pPr>
      <w:r w:rsidRPr="006E7C21">
        <w:rPr>
          <w:rFonts w:ascii="Times New Roman" w:hAnsi="Times New Roman" w:cs="Times New Roman"/>
          <w:sz w:val="28"/>
          <w:szCs w:val="28"/>
        </w:rPr>
        <w:t xml:space="preserve">10. </w:t>
      </w:r>
      <w:r w:rsidRPr="006E7C21">
        <w:rPr>
          <w:rFonts w:ascii="Times New Roman" w:hAnsi="Times New Roman" w:cs="Times New Roman"/>
          <w:sz w:val="28"/>
          <w:szCs w:val="28"/>
        </w:rPr>
        <w:t xml:space="preserve">Захарова, Татьяна Борисовна. Формирование универсальных учебных действий у школьников в процессе освоения образовательной робототехники в основном общем образовании / Т.Б. Захарова, Е.А. </w:t>
      </w:r>
      <w:proofErr w:type="spellStart"/>
      <w:r w:rsidRPr="006E7C21">
        <w:rPr>
          <w:rFonts w:ascii="Times New Roman" w:hAnsi="Times New Roman" w:cs="Times New Roman"/>
          <w:sz w:val="28"/>
          <w:szCs w:val="28"/>
        </w:rPr>
        <w:t>Чекалева</w:t>
      </w:r>
      <w:proofErr w:type="spellEnd"/>
      <w:r w:rsidRPr="006E7C21">
        <w:rPr>
          <w:rFonts w:ascii="Times New Roman" w:hAnsi="Times New Roman" w:cs="Times New Roman"/>
          <w:sz w:val="28"/>
          <w:szCs w:val="28"/>
        </w:rPr>
        <w:t xml:space="preserve"> // Вестник Московского городского педагогического университета. Серия: "Информатика и информатизация образования". - 2018. - № 4 (46) 2018. - С. 64-70.</w:t>
      </w:r>
    </w:p>
    <w:p w:rsidR="006E7C21" w:rsidRDefault="006E7C21" w:rsidP="006E7C21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E7C21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«Фото- видеоискусство»</w:t>
      </w:r>
    </w:p>
    <w:p w:rsidR="006E7C21" w:rsidRPr="00E0551D" w:rsidRDefault="006E7C21" w:rsidP="00E05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51D">
        <w:rPr>
          <w:rFonts w:ascii="Times New Roman" w:hAnsi="Times New Roman" w:cs="Times New Roman"/>
          <w:sz w:val="28"/>
          <w:szCs w:val="28"/>
        </w:rPr>
        <w:t>1. Гиппиус - "Гимнастика чувств", изд. "Искусство", 1967 г.</w:t>
      </w:r>
    </w:p>
    <w:p w:rsidR="006E7C21" w:rsidRPr="00E0551D" w:rsidRDefault="006E7C21" w:rsidP="00E05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51D">
        <w:rPr>
          <w:rFonts w:ascii="Times New Roman" w:hAnsi="Times New Roman" w:cs="Times New Roman"/>
          <w:sz w:val="28"/>
          <w:szCs w:val="28"/>
        </w:rPr>
        <w:t>3.Кузнецов Г. В., Цвик В. Л., Юровский А. Я. Телевизионная журналистика. – М., Высшая школа, МГУ, 2002.</w:t>
      </w:r>
    </w:p>
    <w:p w:rsidR="006E7C21" w:rsidRPr="00E0551D" w:rsidRDefault="006E7C21" w:rsidP="00E05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51D">
        <w:rPr>
          <w:rFonts w:ascii="Times New Roman" w:hAnsi="Times New Roman" w:cs="Times New Roman"/>
          <w:sz w:val="28"/>
          <w:szCs w:val="28"/>
        </w:rPr>
        <w:t xml:space="preserve">4.Фихтелиус Э., </w:t>
      </w:r>
      <w:r w:rsidR="00E0551D" w:rsidRPr="00E0551D">
        <w:rPr>
          <w:rFonts w:ascii="Times New Roman" w:hAnsi="Times New Roman" w:cs="Times New Roman"/>
          <w:sz w:val="28"/>
          <w:szCs w:val="28"/>
        </w:rPr>
        <w:t>«Десять заповедей журналистики»</w:t>
      </w:r>
    </w:p>
    <w:p w:rsidR="006E7C21" w:rsidRPr="00E0551D" w:rsidRDefault="006E7C21" w:rsidP="00E05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51D">
        <w:rPr>
          <w:rFonts w:ascii="Times New Roman" w:hAnsi="Times New Roman" w:cs="Times New Roman"/>
          <w:sz w:val="28"/>
          <w:szCs w:val="28"/>
        </w:rPr>
        <w:t xml:space="preserve">5.Кузнецов Г. В., Цвик В. Л., Юровский А. </w:t>
      </w:r>
      <w:proofErr w:type="spellStart"/>
      <w:r w:rsidRPr="00E0551D">
        <w:rPr>
          <w:rFonts w:ascii="Times New Roman" w:hAnsi="Times New Roman" w:cs="Times New Roman"/>
          <w:sz w:val="28"/>
          <w:szCs w:val="28"/>
        </w:rPr>
        <w:t>Я.Жанры</w:t>
      </w:r>
      <w:proofErr w:type="spellEnd"/>
      <w:r w:rsidRPr="00E0551D">
        <w:rPr>
          <w:rFonts w:ascii="Times New Roman" w:hAnsi="Times New Roman" w:cs="Times New Roman"/>
          <w:sz w:val="28"/>
          <w:szCs w:val="28"/>
        </w:rPr>
        <w:t xml:space="preserve"> радио- и тележурналистики: методические указания.</w:t>
      </w:r>
    </w:p>
    <w:p w:rsidR="00E0551D" w:rsidRPr="00E0551D" w:rsidRDefault="00E0551D" w:rsidP="00E0551D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Отечественное детское кино: запросы общества и перспективы развития. </w:t>
      </w:r>
      <w:proofErr w:type="spellStart"/>
      <w:r w:rsidRPr="00E0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Киноэкспертиза</w:t>
      </w:r>
      <w:proofErr w:type="spellEnd"/>
      <w:r w:rsidRPr="00E0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Экспертно-исследовательская организация. 2013. – 60 с.</w:t>
      </w:r>
    </w:p>
    <w:p w:rsidR="00E0551D" w:rsidRPr="00E0551D" w:rsidRDefault="00E0551D" w:rsidP="00E0551D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Сальникова А.А., Бурмистров А.П. Советское детское игровое кино 20-х годов XX века и его юные зрители. Ученые записки Казанского Университета. 2014. – 131-141 с.</w:t>
      </w:r>
    </w:p>
    <w:p w:rsidR="00E0551D" w:rsidRPr="00E0551D" w:rsidRDefault="00E0551D" w:rsidP="00E0551D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Степанова А., </w:t>
      </w:r>
      <w:proofErr w:type="spellStart"/>
      <w:r w:rsidRPr="00E0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Гречишникова</w:t>
      </w:r>
      <w:proofErr w:type="spellEnd"/>
      <w:r w:rsidRPr="00E0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 Какие мультфильмы лучше смотреть детям? 2014. – 22 с.</w:t>
      </w:r>
    </w:p>
    <w:p w:rsidR="00E0551D" w:rsidRPr="00E0551D" w:rsidRDefault="00E0551D" w:rsidP="00E0551D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Яскевич Ю.В. Влияние зарубежного кинематографа на развитие детей. 2009. – 450-456 с.</w:t>
      </w:r>
    </w:p>
    <w:p w:rsidR="00E0551D" w:rsidRDefault="00E0551D" w:rsidP="00E0551D"/>
    <w:p w:rsidR="00E0551D" w:rsidRDefault="00E0551D" w:rsidP="00E0551D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«Туризм- школа жизни</w:t>
      </w:r>
      <w:r w:rsidRPr="00E0551D">
        <w:rPr>
          <w:rFonts w:ascii="Times New Roman" w:hAnsi="Times New Roman" w:cs="Times New Roman"/>
          <w:b/>
          <w:color w:val="C00000"/>
          <w:sz w:val="28"/>
          <w:szCs w:val="28"/>
        </w:rPr>
        <w:t>»</w:t>
      </w:r>
    </w:p>
    <w:p w:rsidR="00E0551D" w:rsidRPr="00E0551D" w:rsidRDefault="00E0551D" w:rsidP="00E0551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</w:t>
      </w:r>
      <w:r w:rsidRPr="00E055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Алексеев А.А.</w:t>
      </w:r>
      <w:r w:rsidRPr="00E0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Спортивный туризм в СССР и России (к истории развития). - М.: САМ Полиграфист, 2015.</w:t>
      </w:r>
    </w:p>
    <w:p w:rsidR="00E0551D" w:rsidRPr="00E0551D" w:rsidRDefault="00E0551D" w:rsidP="00E0551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</w:t>
      </w:r>
      <w:proofErr w:type="spellStart"/>
      <w:r w:rsidRPr="00E055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Вайндорф</w:t>
      </w:r>
      <w:proofErr w:type="spellEnd"/>
      <w:r w:rsidRPr="00E055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-Сысоева М.Е.</w:t>
      </w:r>
      <w:r w:rsidRPr="00E0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Организация летнего отдыха детей и подростков. — 2-е изд., </w:t>
      </w:r>
      <w:proofErr w:type="spellStart"/>
      <w:r w:rsidRPr="00E0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испр</w:t>
      </w:r>
      <w:proofErr w:type="spellEnd"/>
      <w:proofErr w:type="gramStart"/>
      <w:r w:rsidRPr="00E0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E0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доп., 2017.</w:t>
      </w:r>
    </w:p>
    <w:p w:rsidR="00E0551D" w:rsidRPr="00E0551D" w:rsidRDefault="00E0551D" w:rsidP="00E0551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Вестник Академии детско-юношеского туризма и краеведения. Ежеквартальный научно-методический журнал. — М.: МОО </w:t>
      </w:r>
      <w:proofErr w:type="spellStart"/>
      <w:r w:rsidRPr="00E0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МАДЮТиК</w:t>
      </w:r>
      <w:proofErr w:type="spellEnd"/>
      <w:r w:rsidRPr="00E0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0551D" w:rsidRPr="00E0551D" w:rsidRDefault="00E0551D" w:rsidP="00E0551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Детский туризм в России. Очерки истории 1918-1998 гг. / под ред. Константинова Ю.С. — М.: </w:t>
      </w:r>
      <w:proofErr w:type="spellStart"/>
      <w:r w:rsidRPr="00E0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ЦДЮТур</w:t>
      </w:r>
      <w:proofErr w:type="spellEnd"/>
      <w:r w:rsidRPr="00E0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 РФ, 1998.</w:t>
      </w:r>
    </w:p>
    <w:p w:rsidR="00E0551D" w:rsidRPr="00E0551D" w:rsidRDefault="00E0551D" w:rsidP="00E0551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5. </w:t>
      </w:r>
      <w:proofErr w:type="spellStart"/>
      <w:r w:rsidRPr="00E055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Дихтярев</w:t>
      </w:r>
      <w:proofErr w:type="spellEnd"/>
      <w:r w:rsidRPr="00E055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В.Я.</w:t>
      </w:r>
      <w:r w:rsidRPr="00E0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Вся жизнь - поход. - М.: </w:t>
      </w:r>
      <w:proofErr w:type="spellStart"/>
      <w:r w:rsidRPr="00E0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ЦДЮТур</w:t>
      </w:r>
      <w:proofErr w:type="spellEnd"/>
      <w:r w:rsidRPr="00E0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 РФ, 1999.</w:t>
      </w:r>
    </w:p>
    <w:p w:rsidR="00E0551D" w:rsidRPr="00E0551D" w:rsidRDefault="00E0551D" w:rsidP="00E0551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6. </w:t>
      </w:r>
      <w:proofErr w:type="spellStart"/>
      <w:r w:rsidRPr="00E055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Дрогов</w:t>
      </w:r>
      <w:proofErr w:type="spellEnd"/>
      <w:r w:rsidRPr="00E055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И.А.</w:t>
      </w:r>
      <w:r w:rsidRPr="00E0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Организационное и программно-методическое обеспечение учебно-тренировочной работы в сп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ортивно-оздоровительном туризме</w:t>
      </w:r>
      <w:r w:rsidRPr="00E0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монография. - М.: Академия детско-юношеского туризма и краеведения, 2014.</w:t>
      </w:r>
    </w:p>
    <w:p w:rsidR="00E0551D" w:rsidRPr="00E0551D" w:rsidRDefault="00E0551D" w:rsidP="00E0551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7. </w:t>
      </w:r>
      <w:proofErr w:type="spellStart"/>
      <w:r w:rsidRPr="00E055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Дрогов</w:t>
      </w:r>
      <w:proofErr w:type="spellEnd"/>
      <w:r w:rsidRPr="00E055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И.А.</w:t>
      </w:r>
      <w:r w:rsidRPr="00E0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Подготовка инструкторов детско-юн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ошеского туризма</w:t>
      </w:r>
      <w:r w:rsidRPr="00E0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учебно-методическое пособие. — М.: </w:t>
      </w:r>
      <w:proofErr w:type="spellStart"/>
      <w:r w:rsidRPr="00E0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ФЦДЮТиК</w:t>
      </w:r>
      <w:proofErr w:type="spellEnd"/>
      <w:r w:rsidRPr="00E0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2004.</w:t>
      </w:r>
    </w:p>
    <w:p w:rsidR="00E0551D" w:rsidRPr="00E0551D" w:rsidRDefault="00E0551D" w:rsidP="00E0551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8. </w:t>
      </w:r>
      <w:r w:rsidRPr="00E055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Каменец А.В., Кирова М.С., </w:t>
      </w:r>
      <w:proofErr w:type="spellStart"/>
      <w:r w:rsidRPr="00E055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Урмина</w:t>
      </w:r>
      <w:proofErr w:type="spellEnd"/>
      <w:r w:rsidRPr="00E055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И.А.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Молодежный социальный туризм, </w:t>
      </w:r>
      <w:r w:rsidRPr="00E0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 общ. ред. А. В. Каменца. - 2-е изд., </w:t>
      </w:r>
      <w:proofErr w:type="spellStart"/>
      <w:r w:rsidRPr="00E0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испр</w:t>
      </w:r>
      <w:proofErr w:type="spellEnd"/>
      <w:proofErr w:type="gramStart"/>
      <w:r w:rsidRPr="00E0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E0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доп., 2017.</w:t>
      </w:r>
    </w:p>
    <w:p w:rsidR="00E0551D" w:rsidRPr="00E0551D" w:rsidRDefault="00E0551D" w:rsidP="00E0551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9. </w:t>
      </w:r>
      <w:r w:rsidRPr="00E055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Каменец А.В., </w:t>
      </w:r>
      <w:proofErr w:type="spellStart"/>
      <w:r w:rsidRPr="00E055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Урмина</w:t>
      </w:r>
      <w:proofErr w:type="spellEnd"/>
      <w:r w:rsidRPr="00E055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И.А., </w:t>
      </w:r>
      <w:proofErr w:type="spellStart"/>
      <w:r w:rsidRPr="00E055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Заярская</w:t>
      </w:r>
      <w:proofErr w:type="spellEnd"/>
      <w:r w:rsidRPr="00E055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Г.В.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Основы культурно-досуго</w:t>
      </w:r>
      <w:r w:rsidRPr="00E0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вой деятельности / под науч. ред. А. В. Каменца. — 2-е изд., </w:t>
      </w:r>
      <w:proofErr w:type="spellStart"/>
      <w:r w:rsidRPr="00E0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испр</w:t>
      </w:r>
      <w:proofErr w:type="spellEnd"/>
      <w:proofErr w:type="gramStart"/>
      <w:r w:rsidRPr="00E0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E0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доп., 2017.</w:t>
      </w:r>
    </w:p>
    <w:p w:rsidR="00E0551D" w:rsidRPr="00E0551D" w:rsidRDefault="00E0551D" w:rsidP="00E0551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10. </w:t>
      </w:r>
      <w:r w:rsidRPr="00E055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Константинов Ю.С.</w:t>
      </w:r>
      <w:r w:rsidRPr="00E0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Подготовка судей по спортивному туризму. — М.: </w:t>
      </w:r>
      <w:proofErr w:type="spellStart"/>
      <w:r w:rsidRPr="00E0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ФЦДЮТиК</w:t>
      </w:r>
      <w:proofErr w:type="spellEnd"/>
      <w:r w:rsidRPr="00E0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2008.</w:t>
      </w:r>
    </w:p>
    <w:p w:rsidR="00E0551D" w:rsidRPr="00E0551D" w:rsidRDefault="00E0551D" w:rsidP="00E0551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11. </w:t>
      </w:r>
      <w:r w:rsidRPr="00E055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Константинов Ю.С.</w:t>
      </w:r>
      <w:r w:rsidRPr="00E0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Из истории детского туризма в России (1918— 2008 гг.). - М.: </w:t>
      </w:r>
      <w:proofErr w:type="spellStart"/>
      <w:r w:rsidRPr="00E0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ФЦДЮТиК</w:t>
      </w:r>
      <w:proofErr w:type="spellEnd"/>
      <w:r w:rsidRPr="00E0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2008.</w:t>
      </w:r>
    </w:p>
    <w:p w:rsidR="00E0551D" w:rsidRPr="00E0551D" w:rsidRDefault="00E0551D" w:rsidP="00E0551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12. </w:t>
      </w:r>
      <w:r w:rsidRPr="00E055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Константинов Ю.С.</w:t>
      </w:r>
      <w:r w:rsidRPr="00E0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Из истории отечественного спортивного ориентирования (1963—2013 гг.): монография. — ЦНПРО, 2013.</w:t>
      </w:r>
    </w:p>
    <w:p w:rsidR="00E0551D" w:rsidRPr="00E0551D" w:rsidRDefault="00E0551D" w:rsidP="00E0551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13. </w:t>
      </w:r>
      <w:r w:rsidRPr="00E055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Константинов Ю.С.</w:t>
      </w:r>
      <w:r w:rsidRPr="00E0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Теория и практика спортивно-оздоровительного туризма: учебное пособие для вузов. — М.: Советский спорт, 2009.</w:t>
      </w:r>
    </w:p>
    <w:p w:rsidR="00E0551D" w:rsidRPr="00E0551D" w:rsidRDefault="00E0551D" w:rsidP="00E0551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14. </w:t>
      </w:r>
      <w:r w:rsidRPr="00E055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Константинов Ю.С.</w:t>
      </w:r>
      <w:r w:rsidRPr="00E0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Туристские слеты и соревнования </w:t>
      </w:r>
      <w:proofErr w:type="gramStart"/>
      <w:r w:rsidRPr="00E0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учащихся :</w:t>
      </w:r>
      <w:proofErr w:type="gramEnd"/>
      <w:r w:rsidRPr="00E0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учебно-методическое пособие. — М.: ЦДЮТК МО РФ, 2000.</w:t>
      </w:r>
    </w:p>
    <w:p w:rsidR="00E0551D" w:rsidRPr="00E0551D" w:rsidRDefault="00E0551D" w:rsidP="00E0551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15. </w:t>
      </w:r>
      <w:r w:rsidRPr="00E055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Константинов Ю.С.</w:t>
      </w:r>
      <w:r w:rsidRPr="00E0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Организация и проведение туристских походов с </w:t>
      </w:r>
      <w:proofErr w:type="gramStart"/>
      <w:r w:rsidRPr="00E0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учащимися :</w:t>
      </w:r>
      <w:proofErr w:type="gramEnd"/>
      <w:r w:rsidRPr="00E0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учеб.-метод, пособие. — М.: Советский спорт, 2011.</w:t>
      </w:r>
    </w:p>
    <w:p w:rsidR="00E0551D" w:rsidRPr="00E0551D" w:rsidRDefault="00E0551D" w:rsidP="00E0551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16. </w:t>
      </w:r>
      <w:r w:rsidRPr="00E055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Константинов Ю.С., Глаголева О.Л.</w:t>
      </w:r>
      <w:r w:rsidRPr="00E0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Методика обучения: уроки </w:t>
      </w:r>
      <w:proofErr w:type="gramStart"/>
      <w:r w:rsidRPr="00E0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ориентирования :</w:t>
      </w:r>
      <w:proofErr w:type="gramEnd"/>
      <w:r w:rsidRPr="00E0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учебное пособие для вузов. — 2-е изд., </w:t>
      </w:r>
      <w:proofErr w:type="spellStart"/>
      <w:r w:rsidRPr="00E0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испр</w:t>
      </w:r>
      <w:proofErr w:type="spellEnd"/>
      <w:proofErr w:type="gramStart"/>
      <w:r w:rsidRPr="00E0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E0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доп., 2017.</w:t>
      </w:r>
    </w:p>
    <w:p w:rsidR="00E0551D" w:rsidRDefault="00E0551D" w:rsidP="00E0551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17. </w:t>
      </w:r>
      <w:r w:rsidRPr="00E055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Константинов Ю.С., Персии Л.И., Куликов В.М., </w:t>
      </w:r>
      <w:proofErr w:type="spellStart"/>
      <w:r w:rsidRPr="00E055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Ротштейн</w:t>
      </w:r>
      <w:proofErr w:type="spellEnd"/>
      <w:r w:rsidRPr="00E055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Л.М. </w:t>
      </w:r>
      <w:r w:rsidRPr="00E0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Словарь юного туриста-краеведа: </w:t>
      </w:r>
      <w:proofErr w:type="gramStart"/>
      <w:r w:rsidRPr="00E0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учеб.-</w:t>
      </w:r>
      <w:proofErr w:type="gramEnd"/>
      <w:r w:rsidRPr="00E0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метод, пособие. — М.: ЦНПРО, 2014.</w:t>
      </w:r>
    </w:p>
    <w:p w:rsidR="00E0551D" w:rsidRPr="009E487B" w:rsidRDefault="00E0551D" w:rsidP="009E487B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«</w:t>
      </w:r>
      <w:r w:rsidR="009E487B">
        <w:rPr>
          <w:rFonts w:ascii="Times New Roman" w:hAnsi="Times New Roman" w:cs="Times New Roman"/>
          <w:b/>
          <w:color w:val="C00000"/>
          <w:sz w:val="28"/>
          <w:szCs w:val="28"/>
        </w:rPr>
        <w:t>Меткий стрелок</w:t>
      </w:r>
      <w:r w:rsidRPr="00E0551D">
        <w:rPr>
          <w:rFonts w:ascii="Times New Roman" w:hAnsi="Times New Roman" w:cs="Times New Roman"/>
          <w:b/>
          <w:color w:val="C00000"/>
          <w:sz w:val="28"/>
          <w:szCs w:val="28"/>
        </w:rPr>
        <w:t>»</w:t>
      </w:r>
    </w:p>
    <w:p w:rsidR="00E0551D" w:rsidRPr="00E0551D" w:rsidRDefault="00E0551D" w:rsidP="009E487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0551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4. Вайнштейн, Л.М. Оружие - пистолет / Л.М. </w:t>
      </w:r>
      <w:proofErr w:type="spellStart"/>
      <w:r w:rsidRPr="00E0551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Ванштейн</w:t>
      </w:r>
      <w:proofErr w:type="spellEnd"/>
      <w:r w:rsidRPr="00E0551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. - </w:t>
      </w:r>
      <w:proofErr w:type="gramStart"/>
      <w:r w:rsidRPr="00E0551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М. :</w:t>
      </w:r>
      <w:proofErr w:type="gramEnd"/>
      <w:r w:rsidRPr="00E0551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E0551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Астрель</w:t>
      </w:r>
      <w:proofErr w:type="spellEnd"/>
      <w:r w:rsidRPr="00E0551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АСТ, 2002.-190 с.</w:t>
      </w:r>
    </w:p>
    <w:p w:rsidR="009E487B" w:rsidRDefault="00E0551D" w:rsidP="009E487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0551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5. Гофман, А.А. Стрельба из боевого </w:t>
      </w:r>
      <w:proofErr w:type="gramStart"/>
      <w:r w:rsidRPr="00E0551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оружия :</w:t>
      </w:r>
      <w:proofErr w:type="gramEnd"/>
      <w:r w:rsidRPr="00E0551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учеб.-мет. пособие ВЮИ Минюста России / А.А. Гофман, М.И. Ключников. - Владимир, 2002. - 128 с.</w:t>
      </w:r>
    </w:p>
    <w:p w:rsidR="009E487B" w:rsidRDefault="009E487B" w:rsidP="009E487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9E487B" w:rsidRDefault="009E487B" w:rsidP="009E487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9E487B" w:rsidRPr="009E487B" w:rsidRDefault="009E487B" w:rsidP="009E487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E487B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Список литературы для руководителя кружка:</w:t>
      </w:r>
    </w:p>
    <w:p w:rsidR="009E487B" w:rsidRPr="009E487B" w:rsidRDefault="009E487B" w:rsidP="009E487B">
      <w:pPr>
        <w:pStyle w:val="c1"/>
        <w:shd w:val="clear" w:color="auto" w:fill="FFFFFF"/>
        <w:spacing w:before="0" w:beforeAutospacing="0" w:after="0" w:afterAutospacing="0" w:line="360" w:lineRule="auto"/>
        <w:ind w:left="357"/>
        <w:jc w:val="both"/>
        <w:rPr>
          <w:color w:val="000000"/>
          <w:sz w:val="28"/>
          <w:szCs w:val="28"/>
        </w:rPr>
      </w:pPr>
      <w:r w:rsidRPr="009E487B">
        <w:rPr>
          <w:rStyle w:val="c24"/>
          <w:color w:val="000000"/>
          <w:sz w:val="28"/>
          <w:szCs w:val="28"/>
        </w:rPr>
        <w:t xml:space="preserve">1. Вайнштейн Л.М. Психология в пулевой стрельбе. - М., </w:t>
      </w:r>
      <w:proofErr w:type="spellStart"/>
      <w:r w:rsidRPr="009E487B">
        <w:rPr>
          <w:rStyle w:val="c24"/>
          <w:color w:val="000000"/>
          <w:sz w:val="28"/>
          <w:szCs w:val="28"/>
        </w:rPr>
        <w:t>ФиС</w:t>
      </w:r>
      <w:proofErr w:type="spellEnd"/>
      <w:r w:rsidRPr="009E487B">
        <w:rPr>
          <w:rStyle w:val="c24"/>
          <w:color w:val="000000"/>
          <w:sz w:val="28"/>
          <w:szCs w:val="28"/>
        </w:rPr>
        <w:t>, 2003</w:t>
      </w:r>
      <w:proofErr w:type="gramStart"/>
      <w:r w:rsidRPr="009E487B">
        <w:rPr>
          <w:rStyle w:val="c24"/>
          <w:color w:val="000000"/>
          <w:sz w:val="28"/>
          <w:szCs w:val="28"/>
        </w:rPr>
        <w:t>г..</w:t>
      </w:r>
      <w:proofErr w:type="gramEnd"/>
    </w:p>
    <w:p w:rsidR="009E487B" w:rsidRPr="009E487B" w:rsidRDefault="009E487B" w:rsidP="009E487B">
      <w:pPr>
        <w:pStyle w:val="c1"/>
        <w:shd w:val="clear" w:color="auto" w:fill="FFFFFF"/>
        <w:spacing w:before="0" w:beforeAutospacing="0" w:after="0" w:afterAutospacing="0" w:line="360" w:lineRule="auto"/>
        <w:ind w:left="357"/>
        <w:jc w:val="both"/>
        <w:rPr>
          <w:color w:val="000000"/>
          <w:sz w:val="28"/>
          <w:szCs w:val="28"/>
        </w:rPr>
      </w:pPr>
      <w:r w:rsidRPr="009E487B">
        <w:rPr>
          <w:rStyle w:val="c2"/>
          <w:color w:val="000000"/>
          <w:sz w:val="28"/>
          <w:szCs w:val="28"/>
        </w:rPr>
        <w:t>2. Дворкин А. Стрельба из пневматических винтовок. М. Изд-во ДОСААФ СССР. 1986г.,</w:t>
      </w:r>
    </w:p>
    <w:p w:rsidR="009E487B" w:rsidRPr="009E487B" w:rsidRDefault="009E487B" w:rsidP="009E487B">
      <w:pPr>
        <w:pStyle w:val="c1"/>
        <w:shd w:val="clear" w:color="auto" w:fill="FFFFFF"/>
        <w:spacing w:before="0" w:beforeAutospacing="0" w:after="0" w:afterAutospacing="0" w:line="360" w:lineRule="auto"/>
        <w:ind w:left="357"/>
        <w:jc w:val="both"/>
        <w:rPr>
          <w:color w:val="000000"/>
          <w:sz w:val="28"/>
          <w:szCs w:val="28"/>
        </w:rPr>
      </w:pPr>
      <w:r w:rsidRPr="009E487B">
        <w:rPr>
          <w:rStyle w:val="c2"/>
          <w:color w:val="000000"/>
          <w:sz w:val="28"/>
          <w:szCs w:val="28"/>
        </w:rPr>
        <w:t xml:space="preserve">3. Жилина М.Я. Методика тренировки стрелка-спортсмена. -М., </w:t>
      </w:r>
      <w:proofErr w:type="spellStart"/>
      <w:r w:rsidRPr="009E487B">
        <w:rPr>
          <w:rStyle w:val="c2"/>
          <w:color w:val="000000"/>
          <w:sz w:val="28"/>
          <w:szCs w:val="28"/>
        </w:rPr>
        <w:t>ФиС</w:t>
      </w:r>
      <w:proofErr w:type="spellEnd"/>
      <w:r w:rsidRPr="009E487B">
        <w:rPr>
          <w:rStyle w:val="c2"/>
          <w:color w:val="000000"/>
          <w:sz w:val="28"/>
          <w:szCs w:val="28"/>
        </w:rPr>
        <w:t>, 2007.</w:t>
      </w:r>
    </w:p>
    <w:p w:rsidR="009E487B" w:rsidRPr="009E487B" w:rsidRDefault="009E487B" w:rsidP="009E487B">
      <w:pPr>
        <w:pStyle w:val="c1"/>
        <w:shd w:val="clear" w:color="auto" w:fill="FFFFFF"/>
        <w:spacing w:before="0" w:beforeAutospacing="0" w:after="0" w:afterAutospacing="0" w:line="360" w:lineRule="auto"/>
        <w:ind w:left="357"/>
        <w:jc w:val="both"/>
        <w:rPr>
          <w:color w:val="000000"/>
          <w:sz w:val="28"/>
          <w:szCs w:val="28"/>
        </w:rPr>
      </w:pPr>
      <w:r w:rsidRPr="009E487B">
        <w:rPr>
          <w:rStyle w:val="c2"/>
          <w:color w:val="000000"/>
          <w:sz w:val="28"/>
          <w:szCs w:val="28"/>
        </w:rPr>
        <w:t>4. Иткис М.А. Специальная подготовка стрелка-спортсмена. -М., ДОСААФ России, 2010.</w:t>
      </w:r>
    </w:p>
    <w:p w:rsidR="009E487B" w:rsidRPr="009E487B" w:rsidRDefault="009E487B" w:rsidP="009E487B">
      <w:pPr>
        <w:pStyle w:val="c1"/>
        <w:shd w:val="clear" w:color="auto" w:fill="FFFFFF"/>
        <w:spacing w:before="0" w:beforeAutospacing="0" w:after="0" w:afterAutospacing="0" w:line="360" w:lineRule="auto"/>
        <w:ind w:left="357"/>
        <w:jc w:val="both"/>
        <w:rPr>
          <w:color w:val="000000"/>
          <w:sz w:val="28"/>
          <w:szCs w:val="28"/>
        </w:rPr>
      </w:pPr>
      <w:r w:rsidRPr="009E487B">
        <w:rPr>
          <w:rStyle w:val="c2"/>
          <w:color w:val="000000"/>
          <w:sz w:val="28"/>
          <w:szCs w:val="28"/>
        </w:rPr>
        <w:t xml:space="preserve">5. </w:t>
      </w:r>
      <w:proofErr w:type="spellStart"/>
      <w:r w:rsidRPr="009E487B">
        <w:rPr>
          <w:rStyle w:val="c2"/>
          <w:color w:val="000000"/>
          <w:sz w:val="28"/>
          <w:szCs w:val="28"/>
        </w:rPr>
        <w:t>Корх</w:t>
      </w:r>
      <w:proofErr w:type="spellEnd"/>
      <w:r w:rsidRPr="009E487B">
        <w:rPr>
          <w:rStyle w:val="c2"/>
          <w:color w:val="000000"/>
          <w:sz w:val="28"/>
          <w:szCs w:val="28"/>
        </w:rPr>
        <w:t xml:space="preserve"> А.Я. Стрелковый спорт и методика преподавания. - М., </w:t>
      </w:r>
      <w:proofErr w:type="spellStart"/>
      <w:r w:rsidRPr="009E487B">
        <w:rPr>
          <w:rStyle w:val="c2"/>
          <w:color w:val="000000"/>
          <w:sz w:val="28"/>
          <w:szCs w:val="28"/>
        </w:rPr>
        <w:t>ФиС</w:t>
      </w:r>
      <w:proofErr w:type="spellEnd"/>
      <w:r w:rsidRPr="009E487B">
        <w:rPr>
          <w:rStyle w:val="c2"/>
          <w:color w:val="000000"/>
          <w:sz w:val="28"/>
          <w:szCs w:val="28"/>
        </w:rPr>
        <w:t>, 2003.</w:t>
      </w:r>
    </w:p>
    <w:p w:rsidR="009E487B" w:rsidRPr="009E487B" w:rsidRDefault="009E487B" w:rsidP="009E487B">
      <w:pPr>
        <w:pStyle w:val="c1"/>
        <w:shd w:val="clear" w:color="auto" w:fill="FFFFFF"/>
        <w:spacing w:before="0" w:beforeAutospacing="0" w:after="0" w:afterAutospacing="0" w:line="360" w:lineRule="auto"/>
        <w:ind w:left="357"/>
        <w:jc w:val="both"/>
        <w:rPr>
          <w:color w:val="000000"/>
          <w:sz w:val="28"/>
          <w:szCs w:val="28"/>
        </w:rPr>
      </w:pPr>
      <w:r w:rsidRPr="009E487B">
        <w:rPr>
          <w:rStyle w:val="c2"/>
          <w:color w:val="000000"/>
          <w:sz w:val="28"/>
          <w:szCs w:val="28"/>
        </w:rPr>
        <w:t xml:space="preserve">6. МС А.А. Насоновой; ЗМС А.В. Митрофанова; МС М.Б. </w:t>
      </w:r>
      <w:proofErr w:type="spellStart"/>
      <w:r w:rsidRPr="009E487B">
        <w:rPr>
          <w:rStyle w:val="c2"/>
          <w:color w:val="000000"/>
          <w:sz w:val="28"/>
          <w:szCs w:val="28"/>
        </w:rPr>
        <w:t>Коликова</w:t>
      </w:r>
      <w:proofErr w:type="spellEnd"/>
      <w:r w:rsidRPr="009E487B">
        <w:rPr>
          <w:rStyle w:val="c2"/>
          <w:color w:val="000000"/>
          <w:sz w:val="28"/>
          <w:szCs w:val="28"/>
        </w:rPr>
        <w:t>. «</w:t>
      </w:r>
      <w:proofErr w:type="gramStart"/>
      <w:r w:rsidRPr="009E487B">
        <w:rPr>
          <w:rStyle w:val="c2"/>
          <w:color w:val="000000"/>
          <w:sz w:val="28"/>
          <w:szCs w:val="28"/>
        </w:rPr>
        <w:t>Пулевая  стрельба</w:t>
      </w:r>
      <w:proofErr w:type="gramEnd"/>
      <w:r w:rsidRPr="009E487B">
        <w:rPr>
          <w:rStyle w:val="c2"/>
          <w:color w:val="000000"/>
          <w:sz w:val="28"/>
          <w:szCs w:val="28"/>
        </w:rPr>
        <w:t>» М. Советский спорт, 2005,</w:t>
      </w:r>
    </w:p>
    <w:p w:rsidR="009E487B" w:rsidRPr="009E487B" w:rsidRDefault="009E487B" w:rsidP="009E487B">
      <w:pPr>
        <w:pStyle w:val="c1"/>
        <w:shd w:val="clear" w:color="auto" w:fill="FFFFFF"/>
        <w:spacing w:before="0" w:beforeAutospacing="0" w:after="0" w:afterAutospacing="0" w:line="360" w:lineRule="auto"/>
        <w:ind w:left="357"/>
        <w:jc w:val="both"/>
        <w:rPr>
          <w:color w:val="000000"/>
          <w:sz w:val="28"/>
          <w:szCs w:val="28"/>
        </w:rPr>
      </w:pPr>
      <w:r w:rsidRPr="009E487B">
        <w:rPr>
          <w:rStyle w:val="c2"/>
          <w:color w:val="000000"/>
          <w:sz w:val="28"/>
          <w:szCs w:val="28"/>
        </w:rPr>
        <w:t>7. Окунь Б.В. Спортивная стрельба из винтовок. - М., ДОСААФ, 2006.</w:t>
      </w:r>
    </w:p>
    <w:p w:rsidR="009E487B" w:rsidRPr="009E487B" w:rsidRDefault="009E487B" w:rsidP="009E487B">
      <w:pPr>
        <w:pStyle w:val="c1"/>
        <w:shd w:val="clear" w:color="auto" w:fill="FFFFFF"/>
        <w:spacing w:before="0" w:beforeAutospacing="0" w:after="0" w:afterAutospacing="0" w:line="360" w:lineRule="auto"/>
        <w:ind w:left="357"/>
        <w:jc w:val="both"/>
        <w:rPr>
          <w:color w:val="000000"/>
          <w:sz w:val="28"/>
          <w:szCs w:val="28"/>
        </w:rPr>
      </w:pPr>
      <w:r w:rsidRPr="009E487B">
        <w:rPr>
          <w:rStyle w:val="c2"/>
          <w:color w:val="000000"/>
          <w:sz w:val="28"/>
          <w:szCs w:val="28"/>
        </w:rPr>
        <w:t>8. Павлов А.В. Подготовка стрелка-спортсмена. - М., ДОСААФ России, 2010.</w:t>
      </w:r>
    </w:p>
    <w:p w:rsidR="009E487B" w:rsidRPr="009E487B" w:rsidRDefault="009E487B" w:rsidP="009E487B">
      <w:pPr>
        <w:pStyle w:val="c1"/>
        <w:shd w:val="clear" w:color="auto" w:fill="FFFFFF"/>
        <w:spacing w:before="0" w:beforeAutospacing="0" w:after="0" w:afterAutospacing="0" w:line="360" w:lineRule="auto"/>
        <w:ind w:left="357"/>
        <w:jc w:val="both"/>
        <w:rPr>
          <w:color w:val="000000"/>
          <w:sz w:val="28"/>
          <w:szCs w:val="28"/>
        </w:rPr>
      </w:pPr>
      <w:r w:rsidRPr="009E487B">
        <w:rPr>
          <w:rStyle w:val="c2"/>
          <w:color w:val="000000"/>
          <w:sz w:val="28"/>
          <w:szCs w:val="28"/>
        </w:rPr>
        <w:t>9. Потапов И.Г. Соревнования по стрельбе. - М., ДОСААФ России, 2010.</w:t>
      </w:r>
    </w:p>
    <w:p w:rsidR="009E487B" w:rsidRPr="009E487B" w:rsidRDefault="009E487B" w:rsidP="009E487B">
      <w:pPr>
        <w:pStyle w:val="c1"/>
        <w:shd w:val="clear" w:color="auto" w:fill="FFFFFF"/>
        <w:spacing w:before="0" w:beforeAutospacing="0" w:after="0" w:afterAutospacing="0" w:line="360" w:lineRule="auto"/>
        <w:ind w:left="357"/>
        <w:jc w:val="both"/>
        <w:rPr>
          <w:color w:val="000000"/>
          <w:sz w:val="28"/>
          <w:szCs w:val="28"/>
        </w:rPr>
      </w:pPr>
      <w:r w:rsidRPr="009E487B">
        <w:rPr>
          <w:rStyle w:val="c2"/>
          <w:color w:val="000000"/>
          <w:sz w:val="28"/>
          <w:szCs w:val="28"/>
        </w:rPr>
        <w:t>10.Федорин В.Н. Методика обучения стрелков-спортсменов на начальном этапе подготовки. - КГАФК, 2004.</w:t>
      </w:r>
    </w:p>
    <w:p w:rsidR="009E487B" w:rsidRDefault="009E487B" w:rsidP="009E487B">
      <w:pPr>
        <w:pStyle w:val="c1"/>
        <w:shd w:val="clear" w:color="auto" w:fill="FFFFFF"/>
        <w:spacing w:before="0" w:beforeAutospacing="0" w:after="0" w:afterAutospacing="0" w:line="360" w:lineRule="auto"/>
        <w:ind w:left="357"/>
        <w:jc w:val="both"/>
        <w:rPr>
          <w:rStyle w:val="c2"/>
          <w:color w:val="000000"/>
          <w:sz w:val="28"/>
          <w:szCs w:val="28"/>
        </w:rPr>
      </w:pPr>
      <w:r w:rsidRPr="009E487B">
        <w:rPr>
          <w:rStyle w:val="c2"/>
          <w:color w:val="000000"/>
          <w:sz w:val="28"/>
          <w:szCs w:val="28"/>
        </w:rPr>
        <w:t xml:space="preserve">11. </w:t>
      </w:r>
      <w:proofErr w:type="spellStart"/>
      <w:r w:rsidRPr="009E487B">
        <w:rPr>
          <w:rStyle w:val="c2"/>
          <w:color w:val="000000"/>
          <w:sz w:val="28"/>
          <w:szCs w:val="28"/>
        </w:rPr>
        <w:t>Федорин</w:t>
      </w:r>
      <w:proofErr w:type="spellEnd"/>
      <w:r w:rsidRPr="009E487B">
        <w:rPr>
          <w:rStyle w:val="c2"/>
          <w:color w:val="000000"/>
          <w:sz w:val="28"/>
          <w:szCs w:val="28"/>
        </w:rPr>
        <w:t xml:space="preserve"> В.Н. Пулевая стрельба. - КГАФК, 2007.</w:t>
      </w:r>
    </w:p>
    <w:p w:rsidR="009E487B" w:rsidRDefault="009E487B" w:rsidP="009E487B">
      <w:pPr>
        <w:pStyle w:val="c1"/>
        <w:shd w:val="clear" w:color="auto" w:fill="FFFFFF"/>
        <w:spacing w:before="0" w:beforeAutospacing="0" w:after="0" w:afterAutospacing="0" w:line="360" w:lineRule="auto"/>
        <w:ind w:left="357"/>
        <w:jc w:val="both"/>
        <w:rPr>
          <w:rStyle w:val="c2"/>
          <w:color w:val="000000"/>
          <w:sz w:val="28"/>
          <w:szCs w:val="28"/>
        </w:rPr>
      </w:pPr>
    </w:p>
    <w:p w:rsidR="009E487B" w:rsidRPr="00BE3774" w:rsidRDefault="009E487B" w:rsidP="00BE3774">
      <w:pPr>
        <w:jc w:val="center"/>
        <w:rPr>
          <w:rStyle w:val="c2"/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«</w:t>
      </w:r>
      <w:r w:rsidR="00BE3774">
        <w:rPr>
          <w:rFonts w:ascii="Times New Roman" w:hAnsi="Times New Roman" w:cs="Times New Roman"/>
          <w:b/>
          <w:color w:val="C00000"/>
          <w:sz w:val="28"/>
          <w:szCs w:val="28"/>
        </w:rPr>
        <w:t>Театральный кружок</w:t>
      </w:r>
      <w:bookmarkStart w:id="0" w:name="_GoBack"/>
      <w:bookmarkEnd w:id="0"/>
      <w:r w:rsidRPr="00E0551D">
        <w:rPr>
          <w:rFonts w:ascii="Times New Roman" w:hAnsi="Times New Roman" w:cs="Times New Roman"/>
          <w:b/>
          <w:color w:val="C00000"/>
          <w:sz w:val="28"/>
          <w:szCs w:val="28"/>
        </w:rPr>
        <w:t>»</w:t>
      </w:r>
    </w:p>
    <w:p w:rsidR="009E487B" w:rsidRPr="009E487B" w:rsidRDefault="009E487B" w:rsidP="009E487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E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Антипина А.Е. Театрализованная деятельность в детском саду. -</w:t>
      </w:r>
    </w:p>
    <w:p w:rsidR="009E487B" w:rsidRPr="009E487B" w:rsidRDefault="009E487B" w:rsidP="009E487B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E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М.: ТЦ Сфера, 2006.</w:t>
      </w:r>
    </w:p>
    <w:p w:rsidR="009E487B" w:rsidRPr="009E487B" w:rsidRDefault="009E487B" w:rsidP="009E487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E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Волшебный праздник/ Сост. М. Дергачева/. -  М.: РОСМЭН, 2000.</w:t>
      </w:r>
    </w:p>
    <w:p w:rsidR="009E487B" w:rsidRPr="009E487B" w:rsidRDefault="009E487B" w:rsidP="009E487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E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Гончарова О.В. и др. Театральная палитра: Программа художественно-эстетического воспитания. – М.: ТЦ Сфера,2010.</w:t>
      </w:r>
    </w:p>
    <w:p w:rsidR="009E487B" w:rsidRPr="009E487B" w:rsidRDefault="009E487B" w:rsidP="009E487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E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Гуськова</w:t>
      </w:r>
      <w:proofErr w:type="spellEnd"/>
      <w:r w:rsidRPr="009E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А.А. Развитие речевого дыхания детей 3-7 лет. – М.: ТЦ Сфера, 2011.</w:t>
      </w:r>
    </w:p>
    <w:p w:rsidR="009E487B" w:rsidRPr="009E487B" w:rsidRDefault="009E487B" w:rsidP="009E487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E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Зинкевич</w:t>
      </w:r>
      <w:proofErr w:type="spellEnd"/>
      <w:r w:rsidRPr="009E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-Евстигнеева Т.Д. Тренинг по </w:t>
      </w:r>
      <w:proofErr w:type="spellStart"/>
      <w:r w:rsidRPr="009E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сказкотерапии</w:t>
      </w:r>
      <w:proofErr w:type="spellEnd"/>
      <w:r w:rsidRPr="009E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СПб.: Речь, 2005.</w:t>
      </w:r>
    </w:p>
    <w:p w:rsidR="009E487B" w:rsidRPr="009E487B" w:rsidRDefault="009E487B" w:rsidP="009E487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E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Иванова Г.П. Театр настроений. Коррекция и развитие эмоционально-нравственной сферы у дошкольников. - М.: “Скрипторий 2003”, 2006.</w:t>
      </w:r>
    </w:p>
    <w:p w:rsidR="009E487B" w:rsidRPr="009E487B" w:rsidRDefault="009E487B" w:rsidP="009E487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E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Калинина Г. Давайте устроим театр! Домашний театр как средство воспитания. – М.: Лепта-Книга, 2007.</w:t>
      </w:r>
    </w:p>
    <w:p w:rsidR="009E487B" w:rsidRPr="009E487B" w:rsidRDefault="009E487B" w:rsidP="009E487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E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Караманенко</w:t>
      </w:r>
      <w:proofErr w:type="spellEnd"/>
      <w:r w:rsidRPr="009E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Т.Н. Кукольный театр – </w:t>
      </w:r>
      <w:proofErr w:type="gramStart"/>
      <w:r w:rsidRPr="009E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дошкольникам.-</w:t>
      </w:r>
      <w:proofErr w:type="gramEnd"/>
      <w:r w:rsidRPr="009E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Просвещение, 1969.</w:t>
      </w:r>
    </w:p>
    <w:p w:rsidR="009E487B" w:rsidRPr="009E487B" w:rsidRDefault="009E487B" w:rsidP="009E487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E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Карпов А.В. Мудрые зайцы, или </w:t>
      </w:r>
      <w:proofErr w:type="gramStart"/>
      <w:r w:rsidRPr="009E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proofErr w:type="gramEnd"/>
      <w:r w:rsidRPr="009E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разговаривать с детьми и сочинять для них сказки. – СПб.: Речь, 2008.</w:t>
      </w:r>
    </w:p>
    <w:p w:rsidR="009E487B" w:rsidRPr="009E487B" w:rsidRDefault="009E487B" w:rsidP="009E487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E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Кряжева</w:t>
      </w:r>
      <w:proofErr w:type="spellEnd"/>
      <w:r w:rsidRPr="009E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Н.Л. Мир детских эмоций. – Ярославль: Академия развития, 2001.</w:t>
      </w:r>
    </w:p>
    <w:p w:rsidR="009E487B" w:rsidRPr="009E487B" w:rsidRDefault="009E487B" w:rsidP="009E487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E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Лаптева Е.В. 1000 русских скороговорок для развития речи. – М.: </w:t>
      </w:r>
      <w:proofErr w:type="spellStart"/>
      <w:r w:rsidRPr="009E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Астрель</w:t>
      </w:r>
      <w:proofErr w:type="spellEnd"/>
      <w:r w:rsidRPr="009E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2013.</w:t>
      </w:r>
    </w:p>
    <w:p w:rsidR="009E487B" w:rsidRPr="009E487B" w:rsidRDefault="009E487B" w:rsidP="009E487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E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Лебедев Ю.А. и др. Сказка как источник творчества детей /Пособие для педагогов дошкольных учреждений/. - М.: ВЛАДОС, 2001.</w:t>
      </w:r>
    </w:p>
    <w:p w:rsidR="009E487B" w:rsidRPr="009E487B" w:rsidRDefault="009E487B" w:rsidP="009E487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E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Маханева</w:t>
      </w:r>
      <w:proofErr w:type="spellEnd"/>
      <w:r w:rsidRPr="009E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М.Д. Театрализованные занятия в детском саду. -  М.: ТЦ Сфера, 2001.</w:t>
      </w:r>
    </w:p>
    <w:p w:rsidR="009E487B" w:rsidRPr="009E487B" w:rsidRDefault="009E487B" w:rsidP="009E487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E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Минаева В.М. Развитие эмоций дошкольников. Занятия, </w:t>
      </w:r>
      <w:proofErr w:type="gramStart"/>
      <w:r w:rsidRPr="009E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игры..</w:t>
      </w:r>
      <w:proofErr w:type="gramEnd"/>
      <w:r w:rsidRPr="009E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М.: АРКТИ, 2001.</w:t>
      </w:r>
    </w:p>
    <w:p w:rsidR="009E487B" w:rsidRPr="009E487B" w:rsidRDefault="009E487B" w:rsidP="009E487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E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Петрова Т.И., Сергеева Е.Л., Петрова Е.С. Театрализованные игры в детском саду. - М.: Школьная пресса, 2000.</w:t>
      </w:r>
    </w:p>
    <w:p w:rsidR="009E487B" w:rsidRPr="009E487B" w:rsidRDefault="009E487B" w:rsidP="009E487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E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Рахно</w:t>
      </w:r>
      <w:proofErr w:type="spellEnd"/>
      <w:r w:rsidRPr="009E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М.О. Домашний кукольный театр. -  Ростов н/Д.: Феникс, 2008.</w:t>
      </w:r>
    </w:p>
    <w:p w:rsidR="009E487B" w:rsidRPr="009E487B" w:rsidRDefault="009E487B" w:rsidP="009E487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E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Рымалов</w:t>
      </w:r>
      <w:proofErr w:type="spellEnd"/>
      <w:r w:rsidRPr="009E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 Бумажный кукольный театр. - М.: Мнемозина, 1995.</w:t>
      </w:r>
    </w:p>
    <w:p w:rsidR="009E487B" w:rsidRPr="009E487B" w:rsidRDefault="009E487B" w:rsidP="009E487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E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Скурат Г.Г. Детский психологический театр: развивающая работа с детьми и подростками. – СПб.: Речь, 2007.</w:t>
      </w:r>
    </w:p>
    <w:p w:rsidR="009E487B" w:rsidRPr="009E487B" w:rsidRDefault="009E487B" w:rsidP="009E487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E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Татаринцева А.Ю. </w:t>
      </w:r>
      <w:proofErr w:type="spellStart"/>
      <w:r w:rsidRPr="009E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Куклотерапия</w:t>
      </w:r>
      <w:proofErr w:type="spellEnd"/>
      <w:r w:rsidRPr="009E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работе психолога, педагога и логопеда. - СПб.: Речь, 2007.</w:t>
      </w:r>
    </w:p>
    <w:p w:rsidR="009E487B" w:rsidRPr="009E487B" w:rsidRDefault="009E487B" w:rsidP="009E487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E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Ткач Р.М. </w:t>
      </w:r>
      <w:proofErr w:type="spellStart"/>
      <w:r w:rsidRPr="009E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Сказкотерапия</w:t>
      </w:r>
      <w:proofErr w:type="spellEnd"/>
      <w:r w:rsidRPr="009E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детских проблем. – СПб.: Речь; М.: ТЦ Сфера, 2008.</w:t>
      </w:r>
    </w:p>
    <w:p w:rsidR="009E487B" w:rsidRPr="009E487B" w:rsidRDefault="009E487B" w:rsidP="009E487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E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Толченов О.А. Сценарии игровых и театрализованных представлений для детей разного возраста: </w:t>
      </w:r>
      <w:proofErr w:type="spellStart"/>
      <w:r w:rsidRPr="009E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Нескучалия</w:t>
      </w:r>
      <w:proofErr w:type="spellEnd"/>
      <w:r w:rsidRPr="009E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 </w:t>
      </w:r>
      <w:proofErr w:type="gramStart"/>
      <w:r w:rsidRPr="009E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М.:ВЛАДОС</w:t>
      </w:r>
      <w:proofErr w:type="gramEnd"/>
      <w:r w:rsidRPr="009E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2001.</w:t>
      </w:r>
    </w:p>
    <w:p w:rsidR="009E487B" w:rsidRPr="009E487B" w:rsidRDefault="009E487B" w:rsidP="009E487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E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Федорова Г.П. На златом крыльце сидели. Игры, занятия, частушки, песни, </w:t>
      </w:r>
      <w:proofErr w:type="spellStart"/>
      <w:r w:rsidRPr="009E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9E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 дошкольного возраста. – СПб.: “ДЕТСТВО – ПРЕСС”, 2006.</w:t>
      </w:r>
    </w:p>
    <w:p w:rsidR="009E487B" w:rsidRPr="009E487B" w:rsidRDefault="009E487B" w:rsidP="009E487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E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Чистякова М.И. </w:t>
      </w:r>
      <w:proofErr w:type="spellStart"/>
      <w:r w:rsidRPr="009E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Психогимнастика</w:t>
      </w:r>
      <w:proofErr w:type="spellEnd"/>
      <w:r w:rsidRPr="009E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Просвещение, 1990.</w:t>
      </w:r>
    </w:p>
    <w:p w:rsidR="009E487B" w:rsidRPr="009E487B" w:rsidRDefault="009E487B" w:rsidP="009E487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E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Шорыгина Т.А. Беседы о характере и чувствах. Методические рекомендации. – М.: ТЦ Сфера, 2013.</w:t>
      </w:r>
    </w:p>
    <w:p w:rsidR="009E487B" w:rsidRPr="009E487B" w:rsidRDefault="009E487B" w:rsidP="009E487B">
      <w:pPr>
        <w:pStyle w:val="c1"/>
        <w:shd w:val="clear" w:color="auto" w:fill="FFFFFF"/>
        <w:spacing w:before="0" w:beforeAutospacing="0" w:after="0" w:afterAutospacing="0" w:line="360" w:lineRule="auto"/>
        <w:ind w:left="357"/>
        <w:jc w:val="both"/>
        <w:rPr>
          <w:color w:val="000000"/>
          <w:sz w:val="28"/>
          <w:szCs w:val="28"/>
        </w:rPr>
      </w:pPr>
    </w:p>
    <w:p w:rsidR="009E487B" w:rsidRPr="00E0551D" w:rsidRDefault="009E487B" w:rsidP="009E487B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</w:p>
    <w:p w:rsidR="00E0551D" w:rsidRPr="00E0551D" w:rsidRDefault="00E0551D" w:rsidP="00E0551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551D" w:rsidRDefault="00E0551D" w:rsidP="00E0551D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0551D" w:rsidRPr="00E0551D" w:rsidRDefault="00E0551D" w:rsidP="00E055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C21" w:rsidRPr="006E7C21" w:rsidRDefault="006E7C21" w:rsidP="006E7C21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sectPr w:rsidR="006E7C21" w:rsidRPr="006E7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2B9"/>
    <w:multiLevelType w:val="multilevel"/>
    <w:tmpl w:val="D3E8F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C3DFA"/>
    <w:multiLevelType w:val="multilevel"/>
    <w:tmpl w:val="C2BC4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B562E3"/>
    <w:multiLevelType w:val="hybridMultilevel"/>
    <w:tmpl w:val="99247460"/>
    <w:lvl w:ilvl="0" w:tplc="BE9E2B96">
      <w:start w:val="5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9255E47"/>
    <w:multiLevelType w:val="multilevel"/>
    <w:tmpl w:val="1A741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B26E57"/>
    <w:multiLevelType w:val="multilevel"/>
    <w:tmpl w:val="AACCC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947BD"/>
    <w:multiLevelType w:val="multilevel"/>
    <w:tmpl w:val="DEA89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477AB3"/>
    <w:multiLevelType w:val="multilevel"/>
    <w:tmpl w:val="E4401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A16188"/>
    <w:multiLevelType w:val="multilevel"/>
    <w:tmpl w:val="EFDC87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AF1163"/>
    <w:multiLevelType w:val="hybridMultilevel"/>
    <w:tmpl w:val="EF2647F4"/>
    <w:lvl w:ilvl="0" w:tplc="6ED697AA">
      <w:start w:val="6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2EE"/>
    <w:rsid w:val="006E7C21"/>
    <w:rsid w:val="009E487B"/>
    <w:rsid w:val="00BE3774"/>
    <w:rsid w:val="00E0551D"/>
    <w:rsid w:val="00EB52EE"/>
    <w:rsid w:val="00ED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0D7E1"/>
  <w15:chartTrackingRefBased/>
  <w15:docId w15:val="{A4A4FDC1-0D88-4682-8674-C764D6D3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7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0551D"/>
  </w:style>
  <w:style w:type="paragraph" w:styleId="a4">
    <w:name w:val="List Paragraph"/>
    <w:basedOn w:val="a"/>
    <w:uiPriority w:val="34"/>
    <w:qFormat/>
    <w:rsid w:val="00E0551D"/>
    <w:pPr>
      <w:ind w:left="720"/>
      <w:contextualSpacing/>
    </w:pPr>
  </w:style>
  <w:style w:type="paragraph" w:customStyle="1" w:styleId="c1">
    <w:name w:val="c1"/>
    <w:basedOn w:val="a"/>
    <w:rsid w:val="009E4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E487B"/>
  </w:style>
  <w:style w:type="character" w:customStyle="1" w:styleId="c24">
    <w:name w:val="c24"/>
    <w:basedOn w:val="a0"/>
    <w:rsid w:val="009E487B"/>
  </w:style>
  <w:style w:type="character" w:customStyle="1" w:styleId="c2">
    <w:name w:val="c2"/>
    <w:basedOn w:val="a0"/>
    <w:rsid w:val="009E487B"/>
  </w:style>
  <w:style w:type="paragraph" w:customStyle="1" w:styleId="c6">
    <w:name w:val="c6"/>
    <w:basedOn w:val="a"/>
    <w:rsid w:val="009E4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6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3</cp:revision>
  <dcterms:created xsi:type="dcterms:W3CDTF">2023-12-28T07:16:00Z</dcterms:created>
  <dcterms:modified xsi:type="dcterms:W3CDTF">2023-12-28T09:01:00Z</dcterms:modified>
</cp:coreProperties>
</file>